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0FA2C8B3" w:rsidR="00270A12" w:rsidRPr="00D433C6" w:rsidRDefault="00A10E25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  <w:r w:rsidR="00B85203"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5339B0">
        <w:rPr>
          <w:rFonts w:ascii="Arial" w:hAnsi="Arial" w:cs="Arial"/>
          <w:sz w:val="32"/>
        </w:rPr>
        <w:t xml:space="preserve">29 april </w:t>
      </w:r>
      <w:r w:rsidR="005C6A01">
        <w:rPr>
          <w:rFonts w:ascii="Arial" w:hAnsi="Arial" w:cs="Arial"/>
          <w:sz w:val="32"/>
        </w:rPr>
        <w:t xml:space="preserve">2024 </w:t>
      </w:r>
      <w:r w:rsidR="004C7130" w:rsidRPr="00D433C6">
        <w:rPr>
          <w:rFonts w:ascii="Arial" w:hAnsi="Arial" w:cs="Arial"/>
          <w:sz w:val="32"/>
        </w:rPr>
        <w:t>VSB</w:t>
      </w:r>
    </w:p>
    <w:tbl>
      <w:tblPr>
        <w:tblStyle w:val="Tabel-Gitter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4367A83E" w:rsidR="0009311C" w:rsidRPr="00D433C6" w:rsidRDefault="005C6A01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den 2</w:t>
            </w:r>
            <w:r w:rsidR="003952B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3952B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-2024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7DD020E4" w:rsidR="004C7130" w:rsidRPr="00D433C6" w:rsidRDefault="002B365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6BE80B1" w14:textId="41D69412" w:rsidR="00942270" w:rsidRDefault="00FA1A64" w:rsidP="00BF39C2">
            <w:pPr>
              <w:rPr>
                <w:rFonts w:ascii="Arial" w:hAnsi="Arial" w:cs="Arial"/>
                <w:sz w:val="18"/>
                <w:szCs w:val="18"/>
              </w:rPr>
            </w:pPr>
            <w:r w:rsidRPr="00D202C8">
              <w:rPr>
                <w:rFonts w:ascii="Arial" w:hAnsi="Arial" w:cs="Arial"/>
                <w:sz w:val="18"/>
                <w:szCs w:val="18"/>
              </w:rPr>
              <w:t>Anders Vognsen</w:t>
            </w:r>
            <w:r w:rsidR="00D202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2C7D0D" w14:textId="5E1278FC" w:rsidR="00FD7059" w:rsidRPr="00A565FA" w:rsidRDefault="00A20DF3" w:rsidP="00FD705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 xml:space="preserve">t </w:t>
            </w:r>
          </w:p>
          <w:p w14:paraId="5973E04E" w14:textId="457B90D2" w:rsidR="00372A68" w:rsidRPr="00A20DF3" w:rsidRDefault="00671A40" w:rsidP="00A2590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Susanne Andre</w:t>
            </w:r>
            <w:r w:rsidR="00607FDF">
              <w:rPr>
                <w:rFonts w:ascii="Arial" w:hAnsi="Arial" w:cs="Arial"/>
                <w:sz w:val="18"/>
                <w:szCs w:val="18"/>
                <w:lang w:val="de-DE"/>
              </w:rPr>
              <w:t>asen</w:t>
            </w:r>
            <w:r w:rsidR="00D202C8" w:rsidRPr="00D202C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7F2A68A8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5C707178" w14:textId="77777777" w:rsidR="00607FDF" w:rsidRPr="00AE2B9D" w:rsidRDefault="00607FDF" w:rsidP="004C7130">
            <w:pPr>
              <w:rPr>
                <w:rFonts w:ascii="Arial" w:hAnsi="Arial" w:cs="Arial"/>
                <w:b/>
              </w:rPr>
            </w:pPr>
          </w:p>
          <w:p w14:paraId="0F84989F" w14:textId="77777777" w:rsidR="00607FDF" w:rsidRPr="00AE2B9D" w:rsidRDefault="00607FDF" w:rsidP="004C7130">
            <w:pPr>
              <w:rPr>
                <w:rFonts w:ascii="Arial" w:hAnsi="Arial" w:cs="Arial"/>
                <w:b/>
              </w:rPr>
            </w:pPr>
          </w:p>
          <w:p w14:paraId="623370BD" w14:textId="77777777" w:rsidR="00607FDF" w:rsidRPr="00AE2B9D" w:rsidRDefault="00607FDF" w:rsidP="004C7130">
            <w:pPr>
              <w:rPr>
                <w:rFonts w:ascii="Arial" w:hAnsi="Arial" w:cs="Arial"/>
                <w:b/>
              </w:rPr>
            </w:pPr>
          </w:p>
          <w:p w14:paraId="024FD571" w14:textId="4D6C83AD" w:rsidR="004C7130" w:rsidRPr="004A7AFF" w:rsidRDefault="006760CD" w:rsidP="004C7130">
            <w:pPr>
              <w:rPr>
                <w:rFonts w:ascii="Arial" w:hAnsi="Arial" w:cs="Arial"/>
                <w:b/>
                <w:lang w:val="en-US"/>
              </w:rPr>
            </w:pPr>
            <w:r w:rsidRPr="004A7AFF">
              <w:rPr>
                <w:rFonts w:ascii="Arial" w:hAnsi="Arial" w:cs="Arial"/>
                <w:b/>
                <w:lang w:val="en-US"/>
              </w:rPr>
              <w:t>F</w:t>
            </w:r>
            <w:r w:rsidR="00B67DFD" w:rsidRPr="004A7AFF">
              <w:rPr>
                <w:rFonts w:ascii="Arial" w:hAnsi="Arial" w:cs="Arial"/>
                <w:b/>
                <w:lang w:val="en-US"/>
              </w:rPr>
              <w:t>raværende:</w:t>
            </w:r>
            <w:r w:rsidR="00A10E25">
              <w:rPr>
                <w:rFonts w:ascii="Arial" w:hAnsi="Arial" w:cs="Arial"/>
                <w:b/>
                <w:lang w:val="en-US"/>
              </w:rPr>
              <w:t xml:space="preserve">                          </w:t>
            </w:r>
          </w:p>
        </w:tc>
        <w:tc>
          <w:tcPr>
            <w:tcW w:w="6946" w:type="dxa"/>
          </w:tcPr>
          <w:p w14:paraId="3F8F9584" w14:textId="77777777" w:rsidR="007A586A" w:rsidRDefault="007A586A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02C8">
              <w:rPr>
                <w:rFonts w:ascii="Arial" w:hAnsi="Arial" w:cs="Arial"/>
                <w:sz w:val="18"/>
                <w:szCs w:val="18"/>
                <w:lang w:val="de-DE"/>
              </w:rPr>
              <w:t>Anders Terkildsen</w:t>
            </w:r>
          </w:p>
          <w:p w14:paraId="44F685CF" w14:textId="011318FA" w:rsidR="00607FDF" w:rsidRPr="00D202C8" w:rsidRDefault="00686768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Claus Olsen (referant)</w:t>
            </w:r>
          </w:p>
          <w:p w14:paraId="42C7D284" w14:textId="4206F9EA" w:rsidR="007A586A" w:rsidRDefault="00686768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Tommy Boye Jørgensen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(Havnefoged)</w:t>
            </w:r>
          </w:p>
          <w:p w14:paraId="144C98A4" w14:textId="12DBB19F" w:rsidR="008C2A15" w:rsidRDefault="003952B4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Per Juel Hansen</w:t>
            </w:r>
          </w:p>
          <w:p w14:paraId="3DA3BEA6" w14:textId="658FB8E0" w:rsidR="00607FDF" w:rsidRDefault="003952B4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Martin Nielsen</w:t>
            </w:r>
          </w:p>
          <w:p w14:paraId="1D3BD17A" w14:textId="77777777" w:rsidR="00607FDF" w:rsidRDefault="00607FDF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267CB30" w14:textId="6C071010" w:rsidR="007A586A" w:rsidRDefault="007A586A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4E49529" w14:textId="3835B9DB" w:rsidR="007A586A" w:rsidRDefault="007A586A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549B9BA" w14:textId="185C6B2D" w:rsidR="00582E1A" w:rsidRDefault="00582E1A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4077349" w14:textId="790A712F" w:rsidR="00582E1A" w:rsidRPr="00D202C8" w:rsidRDefault="00582E1A" w:rsidP="008D3C2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7348DB7C" w14:textId="77777777" w:rsidR="00425089" w:rsidRDefault="00703DFA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  <w:r>
              <w:rPr>
                <w:rFonts w:ascii="Arial Rounded MT Bold" w:eastAsia="Times New Roman" w:hAnsi="Arial Rounded MT Bold"/>
                <w:color w:val="11053B"/>
              </w:rPr>
              <w:t>Brainstorm &amp; Spisning</w:t>
            </w:r>
          </w:p>
          <w:p w14:paraId="591D5695" w14:textId="77777777" w:rsidR="00425089" w:rsidRDefault="00425089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1491709B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6204DCAA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5B4223DC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63E3811B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1A9EECDE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1FD99BCB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33719B07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6804C13D" w14:textId="77777777" w:rsidR="004D136F" w:rsidRDefault="004D136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2ABCCEB3" w14:textId="77777777" w:rsidR="00F428E5" w:rsidRDefault="00F428E5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000EB4DA" w14:textId="77777777" w:rsidR="00F428E5" w:rsidRDefault="00F428E5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1CD0B58A" w14:textId="77777777" w:rsidR="00A9642F" w:rsidRDefault="00A9642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2DBEAE9A" w14:textId="77777777" w:rsidR="00A9642F" w:rsidRDefault="00A9642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4B70D748" w14:textId="77777777" w:rsidR="00A9642F" w:rsidRDefault="00A9642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6B4BABE8" w14:textId="77777777" w:rsidR="00A9642F" w:rsidRDefault="00A9642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56EF247B" w14:textId="77777777" w:rsidR="00A9642F" w:rsidRDefault="00A9642F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13439EC3" w14:textId="6E553C17" w:rsidR="00703DFA" w:rsidRPr="004A7AFF" w:rsidRDefault="00703DFA" w:rsidP="00703DFA">
            <w:pPr>
              <w:rPr>
                <w:rFonts w:ascii="Arial Rounded MT Bold" w:eastAsia="Times New Roman" w:hAnsi="Arial Rounded MT Bold"/>
                <w:color w:val="11053B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Godkendelse af referat fra sidst</w:t>
            </w:r>
          </w:p>
          <w:p w14:paraId="15A4A856" w14:textId="1122B092" w:rsidR="009E118A" w:rsidRDefault="009E118A" w:rsidP="00FD37CF">
            <w:pPr>
              <w:rPr>
                <w:rFonts w:ascii="Arial" w:hAnsi="Arial" w:cs="Arial"/>
              </w:rPr>
            </w:pPr>
          </w:p>
          <w:p w14:paraId="48D82C12" w14:textId="77777777" w:rsidR="00A9642F" w:rsidRPr="004A7AFF" w:rsidRDefault="00A9642F" w:rsidP="00FD37CF">
            <w:pPr>
              <w:rPr>
                <w:rFonts w:ascii="Arial" w:hAnsi="Arial" w:cs="Arial"/>
              </w:rPr>
            </w:pPr>
          </w:p>
          <w:p w14:paraId="070529AE" w14:textId="35293D7B" w:rsidR="004A7AFF" w:rsidRPr="004A7AFF" w:rsidRDefault="004A7AFF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65842C2A" w14:textId="77777777" w:rsidR="001526CE" w:rsidRDefault="001526CE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14FD6A40" w14:textId="77777777" w:rsidR="001526CE" w:rsidRDefault="001526CE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6A0786C6" w14:textId="77777777" w:rsidR="001526CE" w:rsidRDefault="001526CE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14BD3560" w14:textId="77777777" w:rsidR="001526CE" w:rsidRDefault="001526CE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2905102A" w14:textId="35E6CD7C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lastRenderedPageBreak/>
              <w:t>Nyt fra Formanden /Anders </w:t>
            </w:r>
          </w:p>
          <w:p w14:paraId="09AC6D97" w14:textId="77777777" w:rsidR="007A586A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</w:rPr>
            </w:pPr>
          </w:p>
          <w:p w14:paraId="6E973A21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</w:rPr>
            </w:pPr>
          </w:p>
          <w:p w14:paraId="7994ECAD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2AADC12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DFFC80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0768BE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ECFD4A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7D3778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81FC6E2" w14:textId="3B13DA5A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FB49E3E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94796B9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147E934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34747FD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C8E464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2F3DDE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E6E318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5A7FE7D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C11DAD7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900ED1B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C1C163F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B03E08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D749816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F8585FF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C5216AE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C15B14E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7E3C307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CF32809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17D5B82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018C590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98D3B33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F71E8DB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1C6CD7F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D412A25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01C69F4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16426C5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6E00E37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A578B39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2513818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1893D19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C21DF7E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15584FD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EE8E0A6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27B5C0D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445520C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0EE329E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34F4822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5230D81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B099C33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01E0AAB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AABEBEF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73FD3CA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1BB16BA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4E85DB5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708B5B9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85AF87B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62C5A78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7D16C60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05BB5F7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D117D5E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7BA4D10" w14:textId="77777777" w:rsidR="006455DE" w:rsidRDefault="006455DE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C328FCA" w14:textId="77777777" w:rsidR="00174244" w:rsidRDefault="00174244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CC0B6DC" w14:textId="77777777" w:rsidR="00174244" w:rsidRDefault="00174244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F2DD339" w14:textId="77777777" w:rsidR="00174244" w:rsidRDefault="00174244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04257B0" w14:textId="77777777" w:rsidR="00967CE0" w:rsidRDefault="00967CE0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F4ED42" w14:textId="02FFF40D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Opfølgning og nyt fra</w:t>
            </w:r>
            <w:r w:rsidR="00422D89">
              <w:rPr>
                <w:rFonts w:ascii="Arial" w:eastAsia="Times New Roman" w:hAnsi="Arial" w:cs="Arial"/>
                <w:b/>
              </w:rPr>
              <w:t xml:space="preserve">                   </w:t>
            </w:r>
            <w:r w:rsidRPr="008C2A15">
              <w:rPr>
                <w:rFonts w:ascii="Arial" w:eastAsia="Times New Roman" w:hAnsi="Arial" w:cs="Arial"/>
                <w:b/>
              </w:rPr>
              <w:t xml:space="preserve"> kassereren</w:t>
            </w:r>
            <w:r w:rsidR="006C7C93">
              <w:rPr>
                <w:rFonts w:ascii="Arial" w:eastAsia="Times New Roman" w:hAnsi="Arial" w:cs="Arial"/>
                <w:b/>
              </w:rPr>
              <w:t xml:space="preserve"> Anders </w:t>
            </w:r>
            <w:r w:rsidR="001C38FA">
              <w:rPr>
                <w:rFonts w:ascii="Arial" w:eastAsia="Times New Roman" w:hAnsi="Arial" w:cs="Arial"/>
                <w:b/>
              </w:rPr>
              <w:t>Terkildsen</w:t>
            </w:r>
          </w:p>
          <w:p w14:paraId="6D3EC7AD" w14:textId="6EE3E11D" w:rsidR="007A586A" w:rsidRDefault="007A586A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4FC5C451" w14:textId="77777777" w:rsidR="007F5942" w:rsidRDefault="007F5942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37401404" w14:textId="5D622CAE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A5905C0" w14:textId="2BD166C4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B604027" w14:textId="1968E826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689EC914" w14:textId="77777777" w:rsidR="00227046" w:rsidRPr="008C2A15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0657B3EA" w14:textId="3A1EA24D" w:rsidR="00227046" w:rsidRDefault="00855787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Nyt fra havnefogeden                   </w:t>
            </w:r>
          </w:p>
          <w:p w14:paraId="38C5D5CA" w14:textId="77777777" w:rsidR="007A586A" w:rsidRDefault="007A586A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25CFDC84" w14:textId="77777777" w:rsidR="00855787" w:rsidRPr="008C2A15" w:rsidRDefault="00855787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7A0A5BE7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6D50A98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EB54F4A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B3F69D4" w14:textId="77777777" w:rsidR="00A4042C" w:rsidRDefault="00A4042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1489417" w14:textId="77777777" w:rsidR="00EB6939" w:rsidRDefault="00EB693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5DAFD1" w14:textId="77777777" w:rsidR="00EB6939" w:rsidRDefault="00EB693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C8E7840" w14:textId="77777777" w:rsidR="0094410F" w:rsidRDefault="0094410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2CEB575" w14:textId="77777777" w:rsidR="0094410F" w:rsidRDefault="0094410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5573937" w14:textId="77777777" w:rsidR="0094410F" w:rsidRDefault="0094410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6CE1144" w14:textId="77777777" w:rsidR="00F56D7A" w:rsidRDefault="00F56D7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318F1EE" w14:textId="77777777" w:rsidR="00F56D7A" w:rsidRDefault="00F56D7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2F43DEC" w14:textId="77777777" w:rsidR="00656BD9" w:rsidRDefault="00656BD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0C1DDB7" w14:textId="77777777" w:rsidR="0067408C" w:rsidRDefault="0067408C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F53488C" w14:textId="77777777" w:rsidR="00BE0477" w:rsidRDefault="00BE0477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8A78565" w14:textId="19131EDE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udvalgene</w:t>
            </w:r>
            <w:r w:rsidR="00656BD9">
              <w:rPr>
                <w:rFonts w:ascii="Arial" w:eastAsia="Times New Roman" w:hAnsi="Arial" w:cs="Arial"/>
                <w:b/>
              </w:rPr>
              <w:t xml:space="preserve">                        </w:t>
            </w:r>
          </w:p>
          <w:p w14:paraId="6DB53374" w14:textId="77777777" w:rsidR="007A586A" w:rsidRPr="008C2A15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C2BE2DA" w14:textId="77777777" w:rsidR="007A586A" w:rsidRPr="008C2A15" w:rsidRDefault="007A586A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705CDC34" w14:textId="77777777" w:rsidR="00FF428F" w:rsidRDefault="00FF428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AAAB86F" w14:textId="5BC1007E" w:rsidR="007A586A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Eventuelt</w:t>
            </w:r>
            <w:r w:rsidR="00FF428F">
              <w:rPr>
                <w:rFonts w:ascii="Arial" w:eastAsia="Times New Roman" w:hAnsi="Arial" w:cs="Arial"/>
                <w:b/>
              </w:rPr>
              <w:t xml:space="preserve">                                                       </w:t>
            </w:r>
          </w:p>
          <w:p w14:paraId="258935A0" w14:textId="581E3871" w:rsidR="007F75D1" w:rsidRDefault="007F75D1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B3B47A1" w14:textId="77777777" w:rsidR="00242746" w:rsidRDefault="00242746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21B7EE1" w14:textId="77777777" w:rsidR="00242746" w:rsidRDefault="00242746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91D3894" w14:textId="77777777" w:rsidR="00095CEE" w:rsidRDefault="00095CEE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70991BD" w14:textId="77777777" w:rsidR="004559EC" w:rsidRDefault="004559EC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F2C2735" w14:textId="77777777" w:rsidR="004559EC" w:rsidRDefault="004559EC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2CB6D2D" w14:textId="77777777" w:rsidR="004559EC" w:rsidRDefault="004559EC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C0126F" w14:textId="77777777" w:rsidR="004559EC" w:rsidRDefault="004559EC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B78BD86" w14:textId="77777777" w:rsidR="004559EC" w:rsidRDefault="004559EC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7BFCC8B" w14:textId="600F03A2" w:rsidR="008D1582" w:rsidRPr="007F75D1" w:rsidRDefault="007F75D1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Næste møde</w:t>
            </w:r>
            <w:r w:rsidR="008D3187">
              <w:rPr>
                <w:rFonts w:ascii="Arial" w:eastAsia="Times New Roman" w:hAnsi="Arial" w:cs="Arial"/>
                <w:b/>
              </w:rPr>
              <w:t xml:space="preserve">                                       </w:t>
            </w:r>
          </w:p>
          <w:p w14:paraId="248892B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799C003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800302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8599C7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FBC325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B8D48C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1C346E5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BCAC546" w14:textId="77777777" w:rsidR="000E50F3" w:rsidRDefault="000E50F3" w:rsidP="008D1582">
            <w:pPr>
              <w:textAlignment w:val="center"/>
              <w:rPr>
                <w:rFonts w:eastAsia="Times New Roman"/>
              </w:rPr>
            </w:pPr>
          </w:p>
          <w:p w14:paraId="2BD65D15" w14:textId="77777777" w:rsidR="000E50F3" w:rsidRDefault="000E50F3" w:rsidP="008D1582">
            <w:pPr>
              <w:textAlignment w:val="center"/>
              <w:rPr>
                <w:rFonts w:eastAsia="Times New Roman"/>
              </w:rPr>
            </w:pPr>
          </w:p>
          <w:p w14:paraId="177335CD" w14:textId="0CFEF3A9" w:rsidR="008D1582" w:rsidRPr="004A7AFF" w:rsidRDefault="00AB0CE2" w:rsidP="008D1582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CO/</w:t>
            </w:r>
            <w:r w:rsidR="00337770">
              <w:rPr>
                <w:rFonts w:eastAsia="Times New Roman"/>
              </w:rPr>
              <w:t>3-5-2024</w:t>
            </w:r>
          </w:p>
          <w:p w14:paraId="7B5BD297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18D462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212852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ADE922B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F97A0D6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2110F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81E6D1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6D470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83F3020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B9EAA6E" w14:textId="4FB32EC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81637B9" w14:textId="20F6FF0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EA21FBC" w14:textId="0784D4FD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DEBA4D6" w14:textId="05AD69F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8C62A79" w14:textId="4EF00F1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A7F025F" w14:textId="41357C8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BF6BF67" w14:textId="2F8438CC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E83B868" w14:textId="51C098B4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4AF0C94" w14:textId="267E212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FC9823F" w14:textId="428DC1D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3512001" w14:textId="55B2B80B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44B5656" w14:textId="0B998ED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09572D" w14:textId="3D41D12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100A68C" w14:textId="1C1865E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292F27A" w14:textId="07838657" w:rsidR="008D1582" w:rsidRPr="004A7AFF" w:rsidRDefault="008D1582" w:rsidP="008D1582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7029" w:type="dxa"/>
            <w:gridSpan w:val="2"/>
          </w:tcPr>
          <w:p w14:paraId="4A00E4D0" w14:textId="77777777" w:rsidR="00752BAD" w:rsidRDefault="00425089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Mødet blev startet udendørs</w:t>
            </w:r>
            <w:r w:rsidR="00752BAD">
              <w:rPr>
                <w:rFonts w:ascii="Arial" w:hAnsi="Arial" w:cs="Arial"/>
              </w:rPr>
              <w:t>, hvor Knud Erik havde forberedt Tapas og et glas hvidvin.</w:t>
            </w:r>
          </w:p>
          <w:p w14:paraId="63E75EAE" w14:textId="77777777" w:rsidR="00752BAD" w:rsidRDefault="00752BAD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24F3793" w14:textId="4A128175" w:rsidR="00F724A6" w:rsidRDefault="00182CF5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Efter en åben snak om mulige aktiv</w:t>
            </w:r>
            <w:r w:rsidR="00087B38">
              <w:rPr>
                <w:rFonts w:ascii="Arial" w:hAnsi="Arial" w:cs="Arial"/>
              </w:rPr>
              <w:t>iteter</w:t>
            </w:r>
            <w:r w:rsidR="00E7575B">
              <w:rPr>
                <w:rFonts w:ascii="Arial" w:hAnsi="Arial" w:cs="Arial"/>
              </w:rPr>
              <w:t>, herunder foredrag</w:t>
            </w:r>
            <w:r w:rsidR="00F428E5">
              <w:rPr>
                <w:rFonts w:ascii="Arial" w:hAnsi="Arial" w:cs="Arial"/>
              </w:rPr>
              <w:t xml:space="preserve"> mv.</w:t>
            </w:r>
            <w:r w:rsidR="00087B38">
              <w:rPr>
                <w:rFonts w:ascii="Arial" w:hAnsi="Arial" w:cs="Arial"/>
              </w:rPr>
              <w:t xml:space="preserve"> blev det aftalt at Knud Erik og Susanne </w:t>
            </w:r>
            <w:r w:rsidR="00E311DE">
              <w:rPr>
                <w:rFonts w:ascii="Arial" w:hAnsi="Arial" w:cs="Arial"/>
              </w:rPr>
              <w:t>ville sætte sig ned og forberede forslag til mulige aktiviteter</w:t>
            </w:r>
            <w:r w:rsidR="00F724A6">
              <w:rPr>
                <w:rFonts w:ascii="Arial" w:hAnsi="Arial" w:cs="Arial"/>
              </w:rPr>
              <w:t>.</w:t>
            </w:r>
          </w:p>
          <w:p w14:paraId="01F918A4" w14:textId="77777777" w:rsidR="00F724A6" w:rsidRDefault="00F724A6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1E4FD2C" w14:textId="6A3BE04B" w:rsidR="00EF52BB" w:rsidRDefault="0082611F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Jf. nedenstående tager Susanne kontakt til Dansk Sejlunion </w:t>
            </w:r>
            <w:r w:rsidR="0086177B">
              <w:rPr>
                <w:rFonts w:ascii="Arial" w:hAnsi="Arial" w:cs="Arial"/>
              </w:rPr>
              <w:t>som gerne kommer på besøg.</w:t>
            </w:r>
          </w:p>
          <w:p w14:paraId="4518C798" w14:textId="77777777" w:rsidR="0086177B" w:rsidRDefault="0086177B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42C19CC" w14:textId="5EA78DCE" w:rsidR="0086177B" w:rsidRDefault="0086177B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="00A10E25">
              <w:rPr>
                <w:rFonts w:ascii="Arial" w:hAnsi="Arial" w:cs="Arial"/>
              </w:rPr>
              <w:t>kontakter</w:t>
            </w:r>
            <w:r>
              <w:rPr>
                <w:rFonts w:ascii="Arial" w:hAnsi="Arial" w:cs="Arial"/>
              </w:rPr>
              <w:t xml:space="preserve"> energikonsulent der </w:t>
            </w:r>
            <w:r w:rsidR="000B0059">
              <w:rPr>
                <w:rFonts w:ascii="Arial" w:hAnsi="Arial" w:cs="Arial"/>
              </w:rPr>
              <w:t>gerne kommer på besøg.</w:t>
            </w:r>
          </w:p>
          <w:p w14:paraId="3F1B0A6A" w14:textId="77777777" w:rsidR="00EF52BB" w:rsidRDefault="00EF52BB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8A60CA9" w14:textId="1ACB0265" w:rsidR="004D136F" w:rsidRDefault="00F724A6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blev aftalt at der i lighed med i 2023</w:t>
            </w:r>
            <w:r w:rsidR="00DC2BCB">
              <w:rPr>
                <w:rFonts w:ascii="Arial" w:hAnsi="Arial" w:cs="Arial"/>
              </w:rPr>
              <w:t>, hvor Per stod for at grill arrangement</w:t>
            </w:r>
            <w:r w:rsidR="00C46FF6">
              <w:rPr>
                <w:rFonts w:ascii="Arial" w:hAnsi="Arial" w:cs="Arial"/>
              </w:rPr>
              <w:t xml:space="preserve">, </w:t>
            </w:r>
            <w:r w:rsidR="00A10E25">
              <w:rPr>
                <w:rFonts w:ascii="Arial" w:hAnsi="Arial" w:cs="Arial"/>
              </w:rPr>
              <w:t xml:space="preserve">vil blive </w:t>
            </w:r>
            <w:r w:rsidR="00C46FF6">
              <w:rPr>
                <w:rFonts w:ascii="Arial" w:hAnsi="Arial" w:cs="Arial"/>
              </w:rPr>
              <w:t>arrangere</w:t>
            </w:r>
            <w:r w:rsidR="00A10E25">
              <w:rPr>
                <w:rFonts w:ascii="Arial" w:hAnsi="Arial" w:cs="Arial"/>
              </w:rPr>
              <w:t>t</w:t>
            </w:r>
            <w:r w:rsidR="00C46FF6">
              <w:rPr>
                <w:rFonts w:ascii="Arial" w:hAnsi="Arial" w:cs="Arial"/>
              </w:rPr>
              <w:t xml:space="preserve"> </w:t>
            </w:r>
            <w:r w:rsidR="00A10E25">
              <w:rPr>
                <w:rFonts w:ascii="Arial" w:hAnsi="Arial" w:cs="Arial"/>
              </w:rPr>
              <w:t>grill a</w:t>
            </w:r>
            <w:r w:rsidR="00C46FF6">
              <w:rPr>
                <w:rFonts w:ascii="Arial" w:hAnsi="Arial" w:cs="Arial"/>
              </w:rPr>
              <w:t xml:space="preserve">rrangement i 2024. Per </w:t>
            </w:r>
            <w:r w:rsidR="00E7575B">
              <w:rPr>
                <w:rFonts w:ascii="Arial" w:hAnsi="Arial" w:cs="Arial"/>
              </w:rPr>
              <w:t>sagde ja til at stå for dette arrangement i samarbejde med Claus.</w:t>
            </w:r>
            <w:r w:rsidR="00E311DE">
              <w:rPr>
                <w:rFonts w:ascii="Arial" w:hAnsi="Arial" w:cs="Arial"/>
              </w:rPr>
              <w:t xml:space="preserve"> </w:t>
            </w:r>
          </w:p>
          <w:p w14:paraId="62C27D95" w14:textId="77777777" w:rsidR="001526CE" w:rsidRDefault="001526CE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618C2EE" w14:textId="77777777" w:rsidR="00C7670A" w:rsidRDefault="00C7670A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0394801" w14:textId="3286BD4B" w:rsidR="00FD7059" w:rsidRDefault="00084D81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Blev g</w:t>
            </w:r>
            <w:r w:rsidR="008C2A15">
              <w:rPr>
                <w:rFonts w:ascii="Arial" w:hAnsi="Arial" w:cs="Arial"/>
              </w:rPr>
              <w:t>odkendt</w:t>
            </w:r>
          </w:p>
          <w:p w14:paraId="5731D6CF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BB09AB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5D06E8D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A99C751" w14:textId="77777777" w:rsidR="00A9642F" w:rsidRDefault="00A9642F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70241F33" w14:textId="77777777" w:rsidR="00A9642F" w:rsidRDefault="00A9642F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69C6C95" w14:textId="77777777" w:rsidR="00A9642F" w:rsidRDefault="00A9642F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00EC272" w14:textId="77777777" w:rsidR="00A9642F" w:rsidRDefault="00A9642F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1183200" w14:textId="49FE68FE" w:rsidR="00AA38E4" w:rsidRDefault="00AA38E4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Anders havde rundsendt punkterne på forhånd.</w:t>
            </w:r>
          </w:p>
          <w:p w14:paraId="465F0B75" w14:textId="77777777" w:rsidR="005D7200" w:rsidRDefault="005D7200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8B61BB3" w14:textId="210222DC" w:rsidR="005D7200" w:rsidRDefault="005D7200" w:rsidP="005D7200">
            <w:pPr>
              <w:pStyle w:val="Listeafsnit"/>
              <w:numPr>
                <w:ilvl w:val="1"/>
                <w:numId w:val="31"/>
              </w:numPr>
              <w:contextualSpacing w:val="0"/>
              <w:textAlignment w:val="center"/>
              <w:rPr>
                <w:rFonts w:eastAsia="Times New Roman"/>
              </w:rPr>
            </w:pPr>
          </w:p>
          <w:p w14:paraId="6D517113" w14:textId="0D9DC470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 xml:space="preserve">Kommunen har etableret ”Folkeoplysningen Laboratorium) – </w:t>
            </w:r>
            <w:r w:rsidR="00C7670A">
              <w:rPr>
                <w:sz w:val="24"/>
                <w:szCs w:val="24"/>
              </w:rPr>
              <w:t xml:space="preserve">Anders </w:t>
            </w:r>
            <w:r>
              <w:rPr>
                <w:sz w:val="24"/>
                <w:szCs w:val="24"/>
              </w:rPr>
              <w:t>har tilmeldt os til nyhedsbrev</w:t>
            </w:r>
          </w:p>
          <w:p w14:paraId="686BD7F1" w14:textId="130DD9C1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 xml:space="preserve">Fors inviterer til ”Dialog om overløb og badevandskvalitet i Roskilde Fjord 3. juni kl 17-19” </w:t>
            </w:r>
            <w:r w:rsidR="000C1540">
              <w:rPr>
                <w:sz w:val="24"/>
                <w:szCs w:val="24"/>
              </w:rPr>
              <w:t>Per deltager. Der er mulighed for yderligere en deltager.</w:t>
            </w:r>
          </w:p>
          <w:p w14:paraId="0C482414" w14:textId="77777777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>Vi har søgt puljen til små renoveringer om 52.000 til etablering af miljøstation.</w:t>
            </w:r>
          </w:p>
          <w:p w14:paraId="469CB97B" w14:textId="45FCB8E1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 xml:space="preserve">Invitation til Fritidsfestival på Stænder torvet den 17/8 ? </w:t>
            </w:r>
            <w:r w:rsidR="003A1613">
              <w:rPr>
                <w:sz w:val="24"/>
                <w:szCs w:val="24"/>
              </w:rPr>
              <w:t>Det blev besluttet at vi ikk</w:t>
            </w:r>
            <w:r w:rsidR="003333ED">
              <w:rPr>
                <w:sz w:val="24"/>
                <w:szCs w:val="24"/>
              </w:rPr>
              <w:t>e</w:t>
            </w:r>
            <w:r w:rsidR="003A1613">
              <w:rPr>
                <w:sz w:val="24"/>
                <w:szCs w:val="24"/>
              </w:rPr>
              <w:t xml:space="preserve"> deltager. </w:t>
            </w:r>
          </w:p>
          <w:p w14:paraId="05846F97" w14:textId="664FCD2B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 xml:space="preserve">Dansk Sejlunion tilbyder at komme på besøg på et bestyrelsesmøde til dialog og sparring omkring bæredygtighed på havnen. </w:t>
            </w:r>
            <w:r w:rsidR="00B609B1">
              <w:rPr>
                <w:sz w:val="24"/>
                <w:szCs w:val="24"/>
              </w:rPr>
              <w:t>Der er enighed om at det er en god</w:t>
            </w:r>
            <w:r w:rsidR="000B0059">
              <w:rPr>
                <w:sz w:val="24"/>
                <w:szCs w:val="24"/>
              </w:rPr>
              <w:t xml:space="preserve"> </w:t>
            </w:r>
            <w:r w:rsidR="00B609B1">
              <w:rPr>
                <w:sz w:val="24"/>
                <w:szCs w:val="24"/>
              </w:rPr>
              <w:t>ide. Susanne tager kontakt til dem.</w:t>
            </w:r>
          </w:p>
          <w:p w14:paraId="105A49EF" w14:textId="02C8D55C" w:rsidR="00573BB1" w:rsidRDefault="005D7200" w:rsidP="008D4DF5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 w:rsidRPr="00573BB1">
              <w:rPr>
                <w:sz w:val="24"/>
                <w:szCs w:val="24"/>
              </w:rPr>
              <w:t>VSL bestyrelsen</w:t>
            </w:r>
            <w:r w:rsidR="00573BB1">
              <w:rPr>
                <w:sz w:val="24"/>
                <w:szCs w:val="24"/>
              </w:rPr>
              <w:t xml:space="preserve">. Anders er i dialog med VSL om </w:t>
            </w:r>
            <w:r w:rsidR="004D7472">
              <w:rPr>
                <w:sz w:val="24"/>
                <w:szCs w:val="24"/>
              </w:rPr>
              <w:t xml:space="preserve">udbedring af </w:t>
            </w:r>
            <w:r w:rsidR="00573BB1">
              <w:rPr>
                <w:sz w:val="24"/>
                <w:szCs w:val="24"/>
              </w:rPr>
              <w:t>broerne</w:t>
            </w:r>
            <w:r w:rsidR="004D7472">
              <w:rPr>
                <w:sz w:val="24"/>
                <w:szCs w:val="24"/>
              </w:rPr>
              <w:t>.</w:t>
            </w:r>
          </w:p>
          <w:p w14:paraId="2158196C" w14:textId="1FE69682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>Stander op – erfaringer</w:t>
            </w:r>
            <w:r w:rsidR="00D57284">
              <w:rPr>
                <w:sz w:val="24"/>
                <w:szCs w:val="24"/>
              </w:rPr>
              <w:t xml:space="preserve">. </w:t>
            </w:r>
            <w:r w:rsidR="00BA6D50">
              <w:rPr>
                <w:sz w:val="24"/>
                <w:szCs w:val="24"/>
              </w:rPr>
              <w:t>Bortset fra lidt problemer med lunten til kanonen gik arrangementet godt.</w:t>
            </w:r>
          </w:p>
          <w:p w14:paraId="4BD41981" w14:textId="77777777" w:rsidR="005D7200" w:rsidRDefault="005D7200" w:rsidP="005D7200">
            <w:pPr>
              <w:pStyle w:val="Listeafsnit"/>
              <w:numPr>
                <w:ilvl w:val="1"/>
                <w:numId w:val="31"/>
              </w:numPr>
              <w:contextualSpacing w:val="0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Opfølgning på aktiviteter</w:t>
            </w:r>
          </w:p>
          <w:p w14:paraId="22E33877" w14:textId="73C9D799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>Fjernvarme</w:t>
            </w:r>
            <w:r w:rsidR="00C112C9">
              <w:rPr>
                <w:sz w:val="24"/>
                <w:szCs w:val="24"/>
              </w:rPr>
              <w:t>-</w:t>
            </w:r>
            <w:r w:rsidR="00A31818">
              <w:rPr>
                <w:sz w:val="24"/>
                <w:szCs w:val="24"/>
              </w:rPr>
              <w:t>Per er i dialog med dem om antal m2.</w:t>
            </w:r>
            <w:r w:rsidR="00C7670A">
              <w:rPr>
                <w:sz w:val="24"/>
                <w:szCs w:val="24"/>
              </w:rPr>
              <w:t xml:space="preserve"> </w:t>
            </w:r>
            <w:r w:rsidR="00A03B70">
              <w:rPr>
                <w:sz w:val="24"/>
                <w:szCs w:val="24"/>
              </w:rPr>
              <w:t>( De går ud fra BBR, hvor m2 ikke er angivet korrekt</w:t>
            </w:r>
            <w:r w:rsidR="002C1CB8">
              <w:rPr>
                <w:sz w:val="24"/>
                <w:szCs w:val="24"/>
              </w:rPr>
              <w:t>)</w:t>
            </w:r>
            <w:r w:rsidR="00A03B70">
              <w:rPr>
                <w:sz w:val="24"/>
                <w:szCs w:val="24"/>
              </w:rPr>
              <w:t xml:space="preserve">. </w:t>
            </w:r>
            <w:r w:rsidR="00A31818">
              <w:rPr>
                <w:sz w:val="24"/>
                <w:szCs w:val="24"/>
              </w:rPr>
              <w:t xml:space="preserve">Per </w:t>
            </w:r>
            <w:r w:rsidR="00A03B70">
              <w:rPr>
                <w:sz w:val="24"/>
                <w:szCs w:val="24"/>
              </w:rPr>
              <w:t>er</w:t>
            </w:r>
            <w:r w:rsidR="00A31818">
              <w:rPr>
                <w:sz w:val="24"/>
                <w:szCs w:val="24"/>
              </w:rPr>
              <w:t xml:space="preserve"> i dialog med kommunen om BBR</w:t>
            </w:r>
            <w:r w:rsidR="00A03B70">
              <w:rPr>
                <w:sz w:val="24"/>
                <w:szCs w:val="24"/>
              </w:rPr>
              <w:t xml:space="preserve">. </w:t>
            </w:r>
          </w:p>
          <w:p w14:paraId="01F9F577" w14:textId="287BE73C" w:rsidR="005D7200" w:rsidRDefault="005D7200" w:rsidP="00070B75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 w:rsidRPr="00891D32">
              <w:rPr>
                <w:sz w:val="24"/>
                <w:szCs w:val="24"/>
              </w:rPr>
              <w:t>Parkering på havnen – tilbagemeldinger og reaktioner</w:t>
            </w:r>
            <w:r w:rsidR="001D17CF" w:rsidRPr="00891D32">
              <w:rPr>
                <w:sz w:val="24"/>
                <w:szCs w:val="24"/>
              </w:rPr>
              <w:t xml:space="preserve">. Skilte </w:t>
            </w:r>
            <w:r w:rsidR="00891D32" w:rsidRPr="00891D32">
              <w:rPr>
                <w:sz w:val="24"/>
                <w:szCs w:val="24"/>
              </w:rPr>
              <w:t xml:space="preserve">er oppe. De </w:t>
            </w:r>
            <w:r w:rsidR="001D17CF" w:rsidRPr="00891D32">
              <w:rPr>
                <w:sz w:val="24"/>
                <w:szCs w:val="24"/>
              </w:rPr>
              <w:t xml:space="preserve">er lave, men det kan ikke være anderledes. </w:t>
            </w:r>
            <w:r w:rsidR="007B61DE" w:rsidRPr="00891D32">
              <w:rPr>
                <w:sz w:val="24"/>
                <w:szCs w:val="24"/>
              </w:rPr>
              <w:t xml:space="preserve">Der er utilfredshed fra surferne hvilket påvirker stemningen. Anders </w:t>
            </w:r>
            <w:r w:rsidR="00891D32" w:rsidRPr="00891D32">
              <w:rPr>
                <w:sz w:val="24"/>
                <w:szCs w:val="24"/>
              </w:rPr>
              <w:t>kontakter</w:t>
            </w:r>
            <w:r w:rsidR="007B61DE" w:rsidRPr="00891D32">
              <w:rPr>
                <w:sz w:val="24"/>
                <w:szCs w:val="24"/>
              </w:rPr>
              <w:t xml:space="preserve"> </w:t>
            </w:r>
            <w:r w:rsidR="00BF1C0A" w:rsidRPr="00891D32">
              <w:rPr>
                <w:sz w:val="24"/>
                <w:szCs w:val="24"/>
              </w:rPr>
              <w:t xml:space="preserve">Jesper der repræsenterer </w:t>
            </w:r>
            <w:r w:rsidR="007B61DE" w:rsidRPr="00891D32">
              <w:rPr>
                <w:sz w:val="24"/>
                <w:szCs w:val="24"/>
              </w:rPr>
              <w:t>surferne</w:t>
            </w:r>
            <w:r w:rsidR="00891D32">
              <w:rPr>
                <w:sz w:val="24"/>
                <w:szCs w:val="24"/>
              </w:rPr>
              <w:t xml:space="preserve"> med henblik på at få en fælles forståelse.</w:t>
            </w:r>
            <w:r w:rsidR="007B61DE" w:rsidRPr="00891D32">
              <w:rPr>
                <w:sz w:val="24"/>
                <w:szCs w:val="24"/>
              </w:rPr>
              <w:t xml:space="preserve"> </w:t>
            </w:r>
          </w:p>
          <w:p w14:paraId="6D4A8D9A" w14:textId="38B0D8C4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>Søsætningskaj</w:t>
            </w:r>
            <w:r w:rsidR="004E5B46">
              <w:rPr>
                <w:sz w:val="24"/>
                <w:szCs w:val="24"/>
              </w:rPr>
              <w:t>. Denne bliver udvidet til det dobbelte.</w:t>
            </w:r>
            <w:r w:rsidR="00404027">
              <w:rPr>
                <w:sz w:val="24"/>
                <w:szCs w:val="24"/>
              </w:rPr>
              <w:t xml:space="preserve"> Knud Erik er i dialog med Piet om opgaven og der er en fin dialog med de forskellige parter.</w:t>
            </w:r>
          </w:p>
          <w:p w14:paraId="60272FB4" w14:textId="5F4166F2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>Miljøstation</w:t>
            </w:r>
            <w:r w:rsidR="00846B61">
              <w:rPr>
                <w:sz w:val="24"/>
                <w:szCs w:val="24"/>
              </w:rPr>
              <w:t>.</w:t>
            </w:r>
            <w:r w:rsidR="0043517F">
              <w:rPr>
                <w:sz w:val="24"/>
                <w:szCs w:val="24"/>
              </w:rPr>
              <w:t xml:space="preserve"> Arbejdet er i gang.</w:t>
            </w:r>
          </w:p>
          <w:p w14:paraId="5A5DE661" w14:textId="05C0D31E" w:rsidR="005D7200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t xml:space="preserve">Kalender på hjemmesiden – </w:t>
            </w:r>
            <w:r w:rsidR="0043517F">
              <w:rPr>
                <w:sz w:val="24"/>
                <w:szCs w:val="24"/>
              </w:rPr>
              <w:t xml:space="preserve">Martin ser på denne. </w:t>
            </w:r>
            <w:r w:rsidR="00294276">
              <w:rPr>
                <w:sz w:val="24"/>
                <w:szCs w:val="24"/>
              </w:rPr>
              <w:t>Tilsyneladende er den ikke opdateret.</w:t>
            </w:r>
          </w:p>
          <w:p w14:paraId="5F5BF6D8" w14:textId="40FB4449" w:rsidR="005D7200" w:rsidRPr="007A7A48" w:rsidRDefault="005D7200" w:rsidP="005D7200">
            <w:pPr>
              <w:pStyle w:val="Listeafsnit"/>
              <w:numPr>
                <w:ilvl w:val="2"/>
                <w:numId w:val="31"/>
              </w:numPr>
              <w:contextualSpacing w:val="0"/>
              <w:textAlignment w:val="center"/>
            </w:pPr>
            <w:r>
              <w:rPr>
                <w:sz w:val="24"/>
                <w:szCs w:val="24"/>
              </w:rPr>
              <w:lastRenderedPageBreak/>
              <w:t xml:space="preserve">Hvordan gør vi huset mere handikap venligt- Gelænder og flisebelægning ved indgang (jvf GF dialog ) – </w:t>
            </w:r>
            <w:r w:rsidR="00522453">
              <w:rPr>
                <w:sz w:val="24"/>
                <w:szCs w:val="24"/>
              </w:rPr>
              <w:t xml:space="preserve">Vi overholder gældende regler, da man kan komme ind fra bagsiden af huset og da der er flise gang til døren på bagsiden af bygningen. Der er enighed om at </w:t>
            </w:r>
            <w:r w:rsidR="006430F1">
              <w:rPr>
                <w:sz w:val="24"/>
                <w:szCs w:val="24"/>
              </w:rPr>
              <w:t>vi</w:t>
            </w:r>
            <w:r w:rsidR="00522453">
              <w:rPr>
                <w:sz w:val="24"/>
                <w:szCs w:val="24"/>
              </w:rPr>
              <w:t xml:space="preserve"> skal undersøge</w:t>
            </w:r>
            <w:r w:rsidR="00095259">
              <w:rPr>
                <w:sz w:val="24"/>
                <w:szCs w:val="24"/>
              </w:rPr>
              <w:t xml:space="preserve"> mulighe</w:t>
            </w:r>
            <w:r w:rsidR="00BC1F43">
              <w:rPr>
                <w:sz w:val="24"/>
                <w:szCs w:val="24"/>
              </w:rPr>
              <w:t>den for et gelænder</w:t>
            </w:r>
            <w:r w:rsidR="006430F1">
              <w:rPr>
                <w:sz w:val="24"/>
                <w:szCs w:val="24"/>
              </w:rPr>
              <w:t xml:space="preserve"> ved indgangen ud mod vej. </w:t>
            </w:r>
            <w:r w:rsidR="00BC1F43">
              <w:rPr>
                <w:sz w:val="24"/>
                <w:szCs w:val="24"/>
              </w:rPr>
              <w:t xml:space="preserve"> </w:t>
            </w:r>
          </w:p>
          <w:p w14:paraId="7411D39E" w14:textId="77777777" w:rsidR="00E8191C" w:rsidRDefault="00E8191C" w:rsidP="00E8191C">
            <w:pPr>
              <w:ind w:left="1304"/>
              <w:textAlignment w:val="center"/>
            </w:pPr>
            <w:r>
              <w:t> </w:t>
            </w:r>
          </w:p>
          <w:p w14:paraId="6AF056EC" w14:textId="355F5AA4" w:rsidR="00E8191C" w:rsidRDefault="00E8191C" w:rsidP="00E8191C">
            <w:pPr>
              <w:ind w:left="360"/>
              <w:textAlignment w:val="center"/>
            </w:pPr>
            <w:r>
              <w:t xml:space="preserve">Per gennemgik </w:t>
            </w:r>
            <w:r w:rsidR="007B37D2">
              <w:t xml:space="preserve">på spændende vis </w:t>
            </w:r>
            <w:r>
              <w:t>historien</w:t>
            </w:r>
            <w:r w:rsidR="00A33BB9">
              <w:t xml:space="preserve"> </w:t>
            </w:r>
            <w:r w:rsidR="00071B17">
              <w:t>for havnen</w:t>
            </w:r>
            <w:r w:rsidR="00EB0FA1">
              <w:t xml:space="preserve"> </w:t>
            </w:r>
            <w:r w:rsidR="00A33BB9">
              <w:t xml:space="preserve">&amp; </w:t>
            </w:r>
            <w:r>
              <w:rPr>
                <w:b/>
                <w:bCs/>
              </w:rPr>
              <w:t>rammerne i lokal plan for havnen</w:t>
            </w:r>
            <w:r>
              <w:t xml:space="preserve">. Per </w:t>
            </w:r>
            <w:r w:rsidR="00BB18F5">
              <w:t xml:space="preserve">havde inden mødet </w:t>
            </w:r>
            <w:r>
              <w:t>delt en PowerPoint og Anders har delt lokalplanen i sin helhed.</w:t>
            </w:r>
          </w:p>
          <w:p w14:paraId="214385C3" w14:textId="77777777" w:rsidR="00E8191C" w:rsidRDefault="00E8191C" w:rsidP="00E8191C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33BBA9E" w14:textId="77777777" w:rsidR="00972A20" w:rsidRDefault="00972A20" w:rsidP="005D7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97154C">
              <w:rPr>
                <w:rFonts w:ascii="Tahoma" w:hAnsi="Tahoma" w:cs="Tahoma"/>
              </w:rPr>
              <w:t>A</w:t>
            </w:r>
            <w:r w:rsidR="00ED4231">
              <w:rPr>
                <w:rFonts w:ascii="Tahoma" w:hAnsi="Tahoma" w:cs="Tahoma"/>
              </w:rPr>
              <w:t>nders informer</w:t>
            </w:r>
            <w:r w:rsidR="00531F04">
              <w:rPr>
                <w:rFonts w:ascii="Tahoma" w:hAnsi="Tahoma" w:cs="Tahoma"/>
              </w:rPr>
              <w:t xml:space="preserve">ede om at regnskabet for 1. kvartal </w:t>
            </w:r>
            <w:r w:rsidR="007214E3">
              <w:rPr>
                <w:rFonts w:ascii="Tahoma" w:hAnsi="Tahoma" w:cs="Tahoma"/>
              </w:rPr>
              <w:t xml:space="preserve">viser </w:t>
            </w:r>
            <w:r>
              <w:rPr>
                <w:rFonts w:ascii="Tahoma" w:hAnsi="Tahoma" w:cs="Tahoma"/>
              </w:rPr>
              <w:t xml:space="preserve">   </w:t>
            </w:r>
          </w:p>
          <w:p w14:paraId="28BF2B55" w14:textId="248A7936" w:rsidR="00972A20" w:rsidRDefault="00972A20" w:rsidP="005D7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2A5C56">
              <w:rPr>
                <w:rFonts w:ascii="Tahoma" w:hAnsi="Tahoma" w:cs="Tahoma"/>
              </w:rPr>
              <w:t>indtægter som er 30.000 højere end budget</w:t>
            </w:r>
            <w:r w:rsidR="00496C36">
              <w:rPr>
                <w:rFonts w:ascii="Tahoma" w:hAnsi="Tahoma" w:cs="Tahoma"/>
              </w:rPr>
              <w:t xml:space="preserve">. </w:t>
            </w:r>
          </w:p>
          <w:p w14:paraId="0416EE0E" w14:textId="6048EACA" w:rsidR="006C0D86" w:rsidRDefault="00972A20" w:rsidP="005D7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496C36">
              <w:rPr>
                <w:rFonts w:ascii="Tahoma" w:hAnsi="Tahoma" w:cs="Tahoma"/>
              </w:rPr>
              <w:t>Kassebeholdningen</w:t>
            </w:r>
            <w:r w:rsidR="0097154C">
              <w:rPr>
                <w:rFonts w:ascii="Tahoma" w:hAnsi="Tahoma" w:cs="Tahoma"/>
              </w:rPr>
              <w:t xml:space="preserve"> er 1.330.000</w:t>
            </w:r>
            <w:r w:rsidR="006C0D86">
              <w:rPr>
                <w:rFonts w:ascii="Tahoma" w:hAnsi="Tahoma" w:cs="Tahoma"/>
              </w:rPr>
              <w:t>.</w:t>
            </w:r>
          </w:p>
          <w:p w14:paraId="54A18117" w14:textId="77777777" w:rsidR="006C0D86" w:rsidRDefault="006C0D86" w:rsidP="005D7200">
            <w:pPr>
              <w:rPr>
                <w:rFonts w:ascii="Tahoma" w:hAnsi="Tahoma" w:cs="Tahoma"/>
              </w:rPr>
            </w:pPr>
          </w:p>
          <w:p w14:paraId="5504E5B7" w14:textId="2ACAF2E8" w:rsidR="009C0548" w:rsidRDefault="006C0D86" w:rsidP="005D7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Der er 10 der ikke har betalt </w:t>
            </w:r>
            <w:r w:rsidR="00496C36">
              <w:rPr>
                <w:rFonts w:ascii="Tahoma" w:hAnsi="Tahoma" w:cs="Tahoma"/>
              </w:rPr>
              <w:t>kontingent</w:t>
            </w:r>
            <w:r>
              <w:rPr>
                <w:rFonts w:ascii="Tahoma" w:hAnsi="Tahoma" w:cs="Tahoma"/>
              </w:rPr>
              <w:t xml:space="preserve">. </w:t>
            </w:r>
            <w:r w:rsidR="009C0548">
              <w:rPr>
                <w:rFonts w:ascii="Tahoma" w:hAnsi="Tahoma" w:cs="Tahoma"/>
              </w:rPr>
              <w:t xml:space="preserve">Anders forventer at 5  </w:t>
            </w:r>
          </w:p>
          <w:p w14:paraId="6619B3FA" w14:textId="166FBBC0" w:rsidR="005D7200" w:rsidRDefault="009C0548" w:rsidP="005D7200">
            <w:r>
              <w:rPr>
                <w:rFonts w:ascii="Tahoma" w:hAnsi="Tahoma" w:cs="Tahoma"/>
              </w:rPr>
              <w:t xml:space="preserve">     meldes ud og at resten betaler. </w:t>
            </w:r>
            <w:r w:rsidR="006C0D86">
              <w:rPr>
                <w:rFonts w:ascii="Tahoma" w:hAnsi="Tahoma" w:cs="Tahoma"/>
              </w:rPr>
              <w:t xml:space="preserve"> </w:t>
            </w:r>
            <w:r w:rsidR="002A5C56">
              <w:rPr>
                <w:rFonts w:ascii="Tahoma" w:hAnsi="Tahoma" w:cs="Tahoma"/>
              </w:rPr>
              <w:t xml:space="preserve"> </w:t>
            </w:r>
            <w:r w:rsidR="007214E3">
              <w:rPr>
                <w:rFonts w:ascii="Tahoma" w:hAnsi="Tahoma" w:cs="Tahoma"/>
              </w:rPr>
              <w:t xml:space="preserve">      </w:t>
            </w:r>
            <w:r w:rsidR="00ED4231">
              <w:rPr>
                <w:rFonts w:ascii="Tahoma" w:hAnsi="Tahoma" w:cs="Tahoma"/>
              </w:rPr>
              <w:t xml:space="preserve"> </w:t>
            </w:r>
            <w:r w:rsidR="005D7200">
              <w:rPr>
                <w:rFonts w:ascii="Tahoma" w:hAnsi="Tahoma" w:cs="Tahoma"/>
              </w:rPr>
              <w:t>     </w:t>
            </w:r>
          </w:p>
          <w:p w14:paraId="1AA4852A" w14:textId="77777777" w:rsidR="005D7200" w:rsidRDefault="005D7200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5238038" w14:textId="77777777" w:rsidR="008E314F" w:rsidRDefault="008E314F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B9C6311" w14:textId="77777777" w:rsidR="00094E67" w:rsidRDefault="00094E67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B48C999" w14:textId="77777777" w:rsidR="007F75D1" w:rsidRDefault="007F75D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B0F51E8" w14:textId="5FAB9146" w:rsidR="007F75D1" w:rsidRDefault="00C84C07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Tommy foreslår en </w:t>
            </w:r>
            <w:r w:rsidR="001B7296">
              <w:rPr>
                <w:rFonts w:ascii="Arial" w:hAnsi="Arial" w:cs="Arial"/>
              </w:rPr>
              <w:t xml:space="preserve">svingbar </w:t>
            </w:r>
            <w:r>
              <w:rPr>
                <w:rFonts w:ascii="Arial" w:hAnsi="Arial" w:cs="Arial"/>
              </w:rPr>
              <w:t xml:space="preserve">bom i stedet for kæde </w:t>
            </w:r>
            <w:r w:rsidR="001B7296">
              <w:rPr>
                <w:rFonts w:ascii="Arial" w:hAnsi="Arial" w:cs="Arial"/>
              </w:rPr>
              <w:t xml:space="preserve">ved søsætningskajen. Koster ca. 30.000,- </w:t>
            </w:r>
            <w:r w:rsidR="005B23DE">
              <w:rPr>
                <w:rFonts w:ascii="Arial" w:hAnsi="Arial" w:cs="Arial"/>
              </w:rPr>
              <w:t xml:space="preserve">Enighed om at det er en god ide. Endelig beslutning når vi kender </w:t>
            </w:r>
            <w:r w:rsidR="005820D9">
              <w:rPr>
                <w:rFonts w:ascii="Arial" w:hAnsi="Arial" w:cs="Arial"/>
              </w:rPr>
              <w:t xml:space="preserve">tilskud fra kommune samt diverse omkostninger på arbejde sat i gang.  </w:t>
            </w:r>
            <w:r w:rsidR="005B23DE">
              <w:rPr>
                <w:rFonts w:ascii="Arial" w:hAnsi="Arial" w:cs="Arial"/>
              </w:rPr>
              <w:t xml:space="preserve"> </w:t>
            </w:r>
            <w:r w:rsidR="001B7296">
              <w:rPr>
                <w:rFonts w:ascii="Arial" w:hAnsi="Arial" w:cs="Arial"/>
              </w:rPr>
              <w:t xml:space="preserve"> </w:t>
            </w:r>
          </w:p>
          <w:p w14:paraId="74483726" w14:textId="77777777" w:rsidR="007F75D1" w:rsidRDefault="007F75D1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D2E7A9D" w14:textId="77777777" w:rsidR="004F2B8D" w:rsidRDefault="00BA6BC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Tommy mangler værktøj</w:t>
            </w:r>
            <w:r w:rsidR="004F2B8D">
              <w:rPr>
                <w:rFonts w:ascii="Arial" w:hAnsi="Arial" w:cs="Arial"/>
              </w:rPr>
              <w:t>. Tommy skriver op hvad vi mangler så det kan besluttes hvad der kan købes og hvad der skal på ønskeseddel.</w:t>
            </w:r>
          </w:p>
          <w:p w14:paraId="7D271474" w14:textId="77777777" w:rsidR="004F2B8D" w:rsidRDefault="004F2B8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68A5D69" w14:textId="1972DAAB" w:rsidR="00B01551" w:rsidRDefault="00BA30FD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Lars kommer og hjælper ved behov. </w:t>
            </w:r>
            <w:r w:rsidR="0032376D">
              <w:rPr>
                <w:rFonts w:ascii="Arial" w:hAnsi="Arial" w:cs="Arial"/>
              </w:rPr>
              <w:t xml:space="preserve">Gunnar og Eiler vil også kunne komme ind som vikar. </w:t>
            </w:r>
          </w:p>
          <w:p w14:paraId="437C877D" w14:textId="77777777" w:rsidR="00242746" w:rsidRDefault="00242746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2B0C9A6" w14:textId="41B5D230" w:rsidR="00641C13" w:rsidRDefault="00F56D7A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Rengøringen kommer en gang per uge. Toiletter skal ordnes dagligt.</w:t>
            </w:r>
            <w:r w:rsidR="00656BD9">
              <w:rPr>
                <w:rFonts w:ascii="Arial" w:hAnsi="Arial" w:cs="Arial"/>
              </w:rPr>
              <w:t xml:space="preserve"> </w:t>
            </w:r>
            <w:r w:rsidR="00FB1C30">
              <w:rPr>
                <w:rFonts w:ascii="Arial" w:hAnsi="Arial" w:cs="Arial"/>
              </w:rPr>
              <w:t>T</w:t>
            </w:r>
            <w:r w:rsidR="00701109">
              <w:rPr>
                <w:rFonts w:ascii="Arial" w:hAnsi="Arial" w:cs="Arial"/>
              </w:rPr>
              <w:t xml:space="preserve">ommy </w:t>
            </w:r>
            <w:r w:rsidR="0067408C">
              <w:rPr>
                <w:rFonts w:ascii="Arial" w:hAnsi="Arial" w:cs="Arial"/>
              </w:rPr>
              <w:t>mener ikke at det</w:t>
            </w:r>
            <w:r w:rsidR="00FB1C30">
              <w:rPr>
                <w:rFonts w:ascii="Arial" w:hAnsi="Arial" w:cs="Arial"/>
              </w:rPr>
              <w:t xml:space="preserve"> var en del af aftalen at dette </w:t>
            </w:r>
            <w:r w:rsidR="00967CE0">
              <w:rPr>
                <w:rFonts w:ascii="Arial" w:hAnsi="Arial" w:cs="Arial"/>
              </w:rPr>
              <w:t>er noget</w:t>
            </w:r>
            <w:r w:rsidR="00657E1D">
              <w:rPr>
                <w:rFonts w:ascii="Arial" w:hAnsi="Arial" w:cs="Arial"/>
              </w:rPr>
              <w:t xml:space="preserve"> han sk</w:t>
            </w:r>
            <w:r w:rsidR="00BE0477">
              <w:rPr>
                <w:rFonts w:ascii="Arial" w:hAnsi="Arial" w:cs="Arial"/>
              </w:rPr>
              <w:t xml:space="preserve">al </w:t>
            </w:r>
            <w:r w:rsidR="00657E1D">
              <w:rPr>
                <w:rFonts w:ascii="Arial" w:hAnsi="Arial" w:cs="Arial"/>
              </w:rPr>
              <w:t xml:space="preserve">sørge for, men for nuværende varetager han opgaven. </w:t>
            </w:r>
            <w:r w:rsidR="0067408C">
              <w:rPr>
                <w:rFonts w:ascii="Arial" w:hAnsi="Arial" w:cs="Arial"/>
              </w:rPr>
              <w:t xml:space="preserve"> </w:t>
            </w:r>
          </w:p>
          <w:p w14:paraId="24B26542" w14:textId="77777777" w:rsidR="00F56D7A" w:rsidRDefault="00F56D7A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88BED52" w14:textId="0EA68113" w:rsidR="00242746" w:rsidRDefault="0094410F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var ikke nyt fra udvalgene.  </w:t>
            </w:r>
          </w:p>
          <w:p w14:paraId="640DD30C" w14:textId="77777777" w:rsidR="0094410F" w:rsidRDefault="0094410F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0595CAF" w14:textId="77777777" w:rsidR="00AE2B9D" w:rsidRDefault="00AE2B9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E3FFBEC" w14:textId="77777777" w:rsidR="00AE2B9D" w:rsidRDefault="00AE2B9D" w:rsidP="00AE2B9D">
            <w:pPr>
              <w:ind w:left="1304"/>
              <w:textAlignment w:val="center"/>
            </w:pPr>
            <w:r>
              <w:t> </w:t>
            </w:r>
          </w:p>
          <w:p w14:paraId="07B059FD" w14:textId="1A3164AE" w:rsidR="00AE2B9D" w:rsidRDefault="0094410F" w:rsidP="00AE2B9D">
            <w:pPr>
              <w:ind w:left="360"/>
              <w:textAlignment w:val="center"/>
            </w:pPr>
            <w:r>
              <w:t xml:space="preserve">Der var ikke punkter runder Eventuelt. </w:t>
            </w:r>
            <w:r w:rsidR="00AE2B9D">
              <w:t>               </w:t>
            </w:r>
          </w:p>
          <w:p w14:paraId="74A22F40" w14:textId="77777777" w:rsidR="00AE2B9D" w:rsidRDefault="00AE2B9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A461E3D" w14:textId="77777777" w:rsidR="003839B5" w:rsidRDefault="003839B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B22DA7F" w14:textId="77777777" w:rsidR="003839B5" w:rsidRDefault="003839B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BAA0034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2EC6173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793C988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A10A5CB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01BDFC3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12B0C92" w14:textId="77777777" w:rsidR="0094410F" w:rsidRDefault="0094410F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F3D6932" w14:textId="4B2F9B42" w:rsidR="00A36146" w:rsidRDefault="00953953" w:rsidP="003839B5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den 27-5 klokken 19:30</w:t>
            </w:r>
          </w:p>
          <w:p w14:paraId="397175BA" w14:textId="77777777" w:rsidR="00A36146" w:rsidRDefault="00A36146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C0A5CFE" w14:textId="5894A04F" w:rsidR="009069C6" w:rsidRDefault="009069C6" w:rsidP="003839B5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Foreløbige punkter:</w:t>
            </w:r>
          </w:p>
          <w:p w14:paraId="441F2EE6" w14:textId="77777777" w:rsidR="009069C6" w:rsidRDefault="009069C6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F080559" w14:textId="111D5501" w:rsidR="00BA00C9" w:rsidRDefault="00BA00C9" w:rsidP="003839B5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Gennemgang af kalender og </w:t>
            </w:r>
            <w:r w:rsidR="000E50F3">
              <w:rPr>
                <w:rFonts w:ascii="Arial" w:hAnsi="Arial" w:cs="Arial"/>
              </w:rPr>
              <w:t xml:space="preserve">kommende arrangementer. </w:t>
            </w:r>
            <w:r>
              <w:rPr>
                <w:rFonts w:ascii="Arial" w:hAnsi="Arial" w:cs="Arial"/>
              </w:rPr>
              <w:t xml:space="preserve"> </w:t>
            </w:r>
          </w:p>
          <w:p w14:paraId="499ADE76" w14:textId="77777777" w:rsidR="000E50F3" w:rsidRDefault="000E50F3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FD8886" w14:textId="77777777" w:rsidR="000E50F3" w:rsidRDefault="000E50F3" w:rsidP="000E50F3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aftalt at klubmodulet vil blive gennemgået på næste møde.</w:t>
            </w:r>
          </w:p>
          <w:p w14:paraId="407D60F6" w14:textId="77777777" w:rsidR="000E50F3" w:rsidRDefault="000E50F3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045004A" w14:textId="51C20F1B" w:rsidR="003839B5" w:rsidRDefault="003839B5" w:rsidP="003839B5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vil på næste bestyrelsesmøde informere om de juridiske aspekter ved udlejning herunder hvem der lejer af hvem.</w:t>
            </w:r>
          </w:p>
          <w:p w14:paraId="0A6436B7" w14:textId="77777777" w:rsidR="00F8686C" w:rsidRDefault="00F8686C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827F5B0" w14:textId="77777777" w:rsidR="008D3187" w:rsidRDefault="008D3187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E91E2B5" w14:textId="77777777" w:rsidR="008D3187" w:rsidRDefault="008D3187" w:rsidP="008D3187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E8805CD" w14:textId="77777777" w:rsidR="008D3187" w:rsidRDefault="008D3187" w:rsidP="003839B5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C5D3EF4" w14:textId="77777777" w:rsidR="003839B5" w:rsidRDefault="003839B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A6D1C92" w14:textId="0B9B41D4" w:rsidR="003839B5" w:rsidRPr="007F75D1" w:rsidRDefault="003839B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674FFBDE" w14:textId="77777777" w:rsidR="00582E1A" w:rsidRDefault="00582E1A" w:rsidP="00582E1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B47BA19" w14:textId="6EA8A127" w:rsidR="00582E1A" w:rsidRPr="0007730B" w:rsidRDefault="00582E1A" w:rsidP="00582E1A">
      <w:pPr>
        <w:rPr>
          <w:rFonts w:ascii="Calibri" w:hAnsi="Calibri" w:cs="Calibri"/>
          <w:b/>
          <w:bCs/>
          <w:sz w:val="24"/>
          <w:szCs w:val="24"/>
          <w:lang w:eastAsia="da-DK"/>
        </w:rPr>
      </w:pPr>
    </w:p>
    <w:p w14:paraId="1B4B00D0" w14:textId="77777777" w:rsidR="00582E1A" w:rsidRDefault="00582E1A" w:rsidP="00582E1A">
      <w:pPr>
        <w:rPr>
          <w:color w:val="1F497D"/>
        </w:rPr>
      </w:pPr>
      <w:r>
        <w:rPr>
          <w:color w:val="1F497D"/>
        </w:rPr>
        <w:t> </w:t>
      </w:r>
    </w:p>
    <w:p w14:paraId="47D97848" w14:textId="2577DAD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6924EF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C658" w14:textId="77777777" w:rsidR="006D2654" w:rsidRDefault="006D2654" w:rsidP="004C7130">
      <w:pPr>
        <w:spacing w:after="0" w:line="240" w:lineRule="auto"/>
      </w:pPr>
      <w:r>
        <w:separator/>
      </w:r>
    </w:p>
  </w:endnote>
  <w:endnote w:type="continuationSeparator" w:id="0">
    <w:p w14:paraId="222E56CA" w14:textId="77777777" w:rsidR="006D2654" w:rsidRDefault="006D2654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10C1" w14:textId="3C33D780" w:rsidR="0026433C" w:rsidRDefault="008F57C6" w:rsidP="008941C0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4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Sidefod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01EE" w14:textId="77777777" w:rsidR="006D2654" w:rsidRDefault="006D2654" w:rsidP="004C7130">
      <w:pPr>
        <w:spacing w:after="0" w:line="240" w:lineRule="auto"/>
      </w:pPr>
      <w:r>
        <w:separator/>
      </w:r>
    </w:p>
  </w:footnote>
  <w:footnote w:type="continuationSeparator" w:id="0">
    <w:p w14:paraId="307C70C2" w14:textId="77777777" w:rsidR="006D2654" w:rsidRDefault="006D2654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64DF5"/>
    <w:multiLevelType w:val="hybridMultilevel"/>
    <w:tmpl w:val="A96059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A53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423">
    <w:abstractNumId w:val="0"/>
  </w:num>
  <w:num w:numId="2" w16cid:durableId="1042510741">
    <w:abstractNumId w:val="17"/>
  </w:num>
  <w:num w:numId="3" w16cid:durableId="311367835">
    <w:abstractNumId w:val="8"/>
  </w:num>
  <w:num w:numId="4" w16cid:durableId="211466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57569">
    <w:abstractNumId w:val="25"/>
  </w:num>
  <w:num w:numId="6" w16cid:durableId="756170230">
    <w:abstractNumId w:val="22"/>
  </w:num>
  <w:num w:numId="7" w16cid:durableId="1169058223">
    <w:abstractNumId w:val="18"/>
  </w:num>
  <w:num w:numId="8" w16cid:durableId="1965886269">
    <w:abstractNumId w:val="4"/>
  </w:num>
  <w:num w:numId="9" w16cid:durableId="206525296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288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6408">
    <w:abstractNumId w:val="21"/>
  </w:num>
  <w:num w:numId="12" w16cid:durableId="787090501">
    <w:abstractNumId w:val="1"/>
  </w:num>
  <w:num w:numId="13" w16cid:durableId="1847818700">
    <w:abstractNumId w:val="20"/>
  </w:num>
  <w:num w:numId="14" w16cid:durableId="1837457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669822">
    <w:abstractNumId w:val="24"/>
  </w:num>
  <w:num w:numId="16" w16cid:durableId="824902023">
    <w:abstractNumId w:val="5"/>
  </w:num>
  <w:num w:numId="17" w16cid:durableId="1837112918">
    <w:abstractNumId w:val="3"/>
  </w:num>
  <w:num w:numId="18" w16cid:durableId="1709331779">
    <w:abstractNumId w:val="12"/>
  </w:num>
  <w:num w:numId="19" w16cid:durableId="749040803">
    <w:abstractNumId w:val="8"/>
  </w:num>
  <w:num w:numId="20" w16cid:durableId="224994651">
    <w:abstractNumId w:val="17"/>
  </w:num>
  <w:num w:numId="21" w16cid:durableId="930891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275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426125">
    <w:abstractNumId w:val="9"/>
  </w:num>
  <w:num w:numId="24" w16cid:durableId="797600380">
    <w:abstractNumId w:val="6"/>
  </w:num>
  <w:num w:numId="25" w16cid:durableId="201983413">
    <w:abstractNumId w:val="10"/>
  </w:num>
  <w:num w:numId="26" w16cid:durableId="1341391958">
    <w:abstractNumId w:val="26"/>
  </w:num>
  <w:num w:numId="27" w16cid:durableId="963539021">
    <w:abstractNumId w:val="13"/>
  </w:num>
  <w:num w:numId="28" w16cid:durableId="691418340">
    <w:abstractNumId w:val="14"/>
  </w:num>
  <w:num w:numId="29" w16cid:durableId="669213593">
    <w:abstractNumId w:val="2"/>
  </w:num>
  <w:num w:numId="30" w16cid:durableId="2402205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728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FF9"/>
    <w:rsid w:val="0002721E"/>
    <w:rsid w:val="00030A17"/>
    <w:rsid w:val="000317AE"/>
    <w:rsid w:val="00031A9B"/>
    <w:rsid w:val="00032585"/>
    <w:rsid w:val="000328FF"/>
    <w:rsid w:val="00033BEB"/>
    <w:rsid w:val="000340EC"/>
    <w:rsid w:val="000342F3"/>
    <w:rsid w:val="000362A4"/>
    <w:rsid w:val="00040D04"/>
    <w:rsid w:val="00040FF0"/>
    <w:rsid w:val="00044D99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5F"/>
    <w:rsid w:val="00051B99"/>
    <w:rsid w:val="00052424"/>
    <w:rsid w:val="00052A42"/>
    <w:rsid w:val="00054EA6"/>
    <w:rsid w:val="00056743"/>
    <w:rsid w:val="00056B88"/>
    <w:rsid w:val="00056F60"/>
    <w:rsid w:val="000575D7"/>
    <w:rsid w:val="00057FD9"/>
    <w:rsid w:val="00061A2D"/>
    <w:rsid w:val="00063EC1"/>
    <w:rsid w:val="00065FF1"/>
    <w:rsid w:val="000667BF"/>
    <w:rsid w:val="00066F20"/>
    <w:rsid w:val="00067BCA"/>
    <w:rsid w:val="00067FCF"/>
    <w:rsid w:val="00070E4F"/>
    <w:rsid w:val="00071B17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C0F"/>
    <w:rsid w:val="00082BD8"/>
    <w:rsid w:val="00082CD4"/>
    <w:rsid w:val="00082FEF"/>
    <w:rsid w:val="0008372C"/>
    <w:rsid w:val="00084A6A"/>
    <w:rsid w:val="00084D81"/>
    <w:rsid w:val="00084FF2"/>
    <w:rsid w:val="0008547A"/>
    <w:rsid w:val="00085D41"/>
    <w:rsid w:val="00087B38"/>
    <w:rsid w:val="00087F2F"/>
    <w:rsid w:val="00090D09"/>
    <w:rsid w:val="000915F2"/>
    <w:rsid w:val="0009311C"/>
    <w:rsid w:val="00094E67"/>
    <w:rsid w:val="00095259"/>
    <w:rsid w:val="00095B6D"/>
    <w:rsid w:val="00095CEE"/>
    <w:rsid w:val="00096A7F"/>
    <w:rsid w:val="00097BE5"/>
    <w:rsid w:val="000A015E"/>
    <w:rsid w:val="000A0DAF"/>
    <w:rsid w:val="000A2FDE"/>
    <w:rsid w:val="000A3720"/>
    <w:rsid w:val="000A390C"/>
    <w:rsid w:val="000A39B3"/>
    <w:rsid w:val="000A504B"/>
    <w:rsid w:val="000A5848"/>
    <w:rsid w:val="000B0059"/>
    <w:rsid w:val="000B00E5"/>
    <w:rsid w:val="000B04A3"/>
    <w:rsid w:val="000B0A7A"/>
    <w:rsid w:val="000B11B0"/>
    <w:rsid w:val="000B124B"/>
    <w:rsid w:val="000B1744"/>
    <w:rsid w:val="000B279D"/>
    <w:rsid w:val="000B40A7"/>
    <w:rsid w:val="000B5FD4"/>
    <w:rsid w:val="000B74EA"/>
    <w:rsid w:val="000B7A32"/>
    <w:rsid w:val="000C05AD"/>
    <w:rsid w:val="000C0699"/>
    <w:rsid w:val="000C1540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95A"/>
    <w:rsid w:val="000C7A9B"/>
    <w:rsid w:val="000D0C03"/>
    <w:rsid w:val="000D1C4B"/>
    <w:rsid w:val="000D248E"/>
    <w:rsid w:val="000D2A9E"/>
    <w:rsid w:val="000D3BB4"/>
    <w:rsid w:val="000D3EDE"/>
    <w:rsid w:val="000D40EA"/>
    <w:rsid w:val="000D4785"/>
    <w:rsid w:val="000D6D0B"/>
    <w:rsid w:val="000D6D4F"/>
    <w:rsid w:val="000D77AA"/>
    <w:rsid w:val="000D7AB5"/>
    <w:rsid w:val="000D7EB4"/>
    <w:rsid w:val="000E0442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37CC"/>
    <w:rsid w:val="000E50F3"/>
    <w:rsid w:val="000E5148"/>
    <w:rsid w:val="000E6DBF"/>
    <w:rsid w:val="000E70D7"/>
    <w:rsid w:val="000F0C64"/>
    <w:rsid w:val="000F192D"/>
    <w:rsid w:val="000F2460"/>
    <w:rsid w:val="000F3AEB"/>
    <w:rsid w:val="000F4091"/>
    <w:rsid w:val="000F4279"/>
    <w:rsid w:val="000F4695"/>
    <w:rsid w:val="000F5404"/>
    <w:rsid w:val="000F5C9F"/>
    <w:rsid w:val="000F7E3B"/>
    <w:rsid w:val="001002EF"/>
    <w:rsid w:val="0010051D"/>
    <w:rsid w:val="00101EEB"/>
    <w:rsid w:val="001042A0"/>
    <w:rsid w:val="00104861"/>
    <w:rsid w:val="00105601"/>
    <w:rsid w:val="00105D3E"/>
    <w:rsid w:val="0010751C"/>
    <w:rsid w:val="001077C4"/>
    <w:rsid w:val="001114AC"/>
    <w:rsid w:val="00111F3F"/>
    <w:rsid w:val="00113E95"/>
    <w:rsid w:val="0011769A"/>
    <w:rsid w:val="00117830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38B2"/>
    <w:rsid w:val="0013444B"/>
    <w:rsid w:val="001353A2"/>
    <w:rsid w:val="001368EA"/>
    <w:rsid w:val="00136DCC"/>
    <w:rsid w:val="00137970"/>
    <w:rsid w:val="00141679"/>
    <w:rsid w:val="00141D9B"/>
    <w:rsid w:val="001424FF"/>
    <w:rsid w:val="00142D41"/>
    <w:rsid w:val="00143A5B"/>
    <w:rsid w:val="001447D5"/>
    <w:rsid w:val="00145A1E"/>
    <w:rsid w:val="00146BD9"/>
    <w:rsid w:val="00147051"/>
    <w:rsid w:val="00147295"/>
    <w:rsid w:val="00147374"/>
    <w:rsid w:val="001507F5"/>
    <w:rsid w:val="001518CF"/>
    <w:rsid w:val="001526CE"/>
    <w:rsid w:val="00153D44"/>
    <w:rsid w:val="00154E94"/>
    <w:rsid w:val="00155849"/>
    <w:rsid w:val="00155BFD"/>
    <w:rsid w:val="001566EE"/>
    <w:rsid w:val="00157073"/>
    <w:rsid w:val="00157B49"/>
    <w:rsid w:val="00160740"/>
    <w:rsid w:val="00160DB2"/>
    <w:rsid w:val="0016109D"/>
    <w:rsid w:val="00161283"/>
    <w:rsid w:val="00161C90"/>
    <w:rsid w:val="00163787"/>
    <w:rsid w:val="001640B9"/>
    <w:rsid w:val="001654CB"/>
    <w:rsid w:val="001666F5"/>
    <w:rsid w:val="00171561"/>
    <w:rsid w:val="00171B7F"/>
    <w:rsid w:val="00172EAD"/>
    <w:rsid w:val="00174244"/>
    <w:rsid w:val="00175330"/>
    <w:rsid w:val="00176244"/>
    <w:rsid w:val="001765A6"/>
    <w:rsid w:val="0017750A"/>
    <w:rsid w:val="0017760C"/>
    <w:rsid w:val="0017774D"/>
    <w:rsid w:val="001804C6"/>
    <w:rsid w:val="00180764"/>
    <w:rsid w:val="001811CF"/>
    <w:rsid w:val="00182CF5"/>
    <w:rsid w:val="001831DB"/>
    <w:rsid w:val="00184199"/>
    <w:rsid w:val="0018429D"/>
    <w:rsid w:val="001851C1"/>
    <w:rsid w:val="001864E8"/>
    <w:rsid w:val="00187014"/>
    <w:rsid w:val="001878AB"/>
    <w:rsid w:val="00187D08"/>
    <w:rsid w:val="00191145"/>
    <w:rsid w:val="00191845"/>
    <w:rsid w:val="00193BDC"/>
    <w:rsid w:val="00194F02"/>
    <w:rsid w:val="00195322"/>
    <w:rsid w:val="0019724F"/>
    <w:rsid w:val="001A0489"/>
    <w:rsid w:val="001A1458"/>
    <w:rsid w:val="001A1470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45FA"/>
    <w:rsid w:val="001B4B6B"/>
    <w:rsid w:val="001B4DA1"/>
    <w:rsid w:val="001B4F80"/>
    <w:rsid w:val="001B5C53"/>
    <w:rsid w:val="001B7296"/>
    <w:rsid w:val="001C036B"/>
    <w:rsid w:val="001C044E"/>
    <w:rsid w:val="001C2382"/>
    <w:rsid w:val="001C26B5"/>
    <w:rsid w:val="001C38FA"/>
    <w:rsid w:val="001C4228"/>
    <w:rsid w:val="001C459B"/>
    <w:rsid w:val="001C62BD"/>
    <w:rsid w:val="001C637B"/>
    <w:rsid w:val="001C643A"/>
    <w:rsid w:val="001C67EB"/>
    <w:rsid w:val="001C73C0"/>
    <w:rsid w:val="001C7A69"/>
    <w:rsid w:val="001D032E"/>
    <w:rsid w:val="001D0D6E"/>
    <w:rsid w:val="001D16FA"/>
    <w:rsid w:val="001D17CF"/>
    <w:rsid w:val="001D325F"/>
    <w:rsid w:val="001D4FE8"/>
    <w:rsid w:val="001D5E6F"/>
    <w:rsid w:val="001D60EB"/>
    <w:rsid w:val="001D7E33"/>
    <w:rsid w:val="001E2385"/>
    <w:rsid w:val="001E26A4"/>
    <w:rsid w:val="001E2E7F"/>
    <w:rsid w:val="001E35FE"/>
    <w:rsid w:val="001E3A34"/>
    <w:rsid w:val="001E5B97"/>
    <w:rsid w:val="001E5E13"/>
    <w:rsid w:val="001E6A2F"/>
    <w:rsid w:val="001E7987"/>
    <w:rsid w:val="001F0BC3"/>
    <w:rsid w:val="001F1008"/>
    <w:rsid w:val="001F1111"/>
    <w:rsid w:val="001F30DE"/>
    <w:rsid w:val="001F322E"/>
    <w:rsid w:val="001F48CC"/>
    <w:rsid w:val="001F4CFB"/>
    <w:rsid w:val="001F559C"/>
    <w:rsid w:val="001F6CFC"/>
    <w:rsid w:val="001F77A5"/>
    <w:rsid w:val="002011B4"/>
    <w:rsid w:val="00201338"/>
    <w:rsid w:val="00201660"/>
    <w:rsid w:val="002046FF"/>
    <w:rsid w:val="002056FE"/>
    <w:rsid w:val="00205ADB"/>
    <w:rsid w:val="0020612D"/>
    <w:rsid w:val="002066EC"/>
    <w:rsid w:val="00212BC7"/>
    <w:rsid w:val="002131B2"/>
    <w:rsid w:val="00213B8C"/>
    <w:rsid w:val="00214F27"/>
    <w:rsid w:val="002159FA"/>
    <w:rsid w:val="0021603C"/>
    <w:rsid w:val="002168F7"/>
    <w:rsid w:val="00220A3B"/>
    <w:rsid w:val="00220C17"/>
    <w:rsid w:val="00222367"/>
    <w:rsid w:val="0022314C"/>
    <w:rsid w:val="00224734"/>
    <w:rsid w:val="00224E3F"/>
    <w:rsid w:val="00225C70"/>
    <w:rsid w:val="00226ADE"/>
    <w:rsid w:val="00227046"/>
    <w:rsid w:val="00227716"/>
    <w:rsid w:val="0022780D"/>
    <w:rsid w:val="0022797B"/>
    <w:rsid w:val="00227DEE"/>
    <w:rsid w:val="00227EA1"/>
    <w:rsid w:val="002306B4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6C0"/>
    <w:rsid w:val="00236A9D"/>
    <w:rsid w:val="00240E08"/>
    <w:rsid w:val="00241340"/>
    <w:rsid w:val="002426A2"/>
    <w:rsid w:val="00242746"/>
    <w:rsid w:val="002459EC"/>
    <w:rsid w:val="00245BA2"/>
    <w:rsid w:val="00245DE3"/>
    <w:rsid w:val="00246692"/>
    <w:rsid w:val="00246B71"/>
    <w:rsid w:val="00247742"/>
    <w:rsid w:val="00247D84"/>
    <w:rsid w:val="002503E4"/>
    <w:rsid w:val="00251218"/>
    <w:rsid w:val="002519D8"/>
    <w:rsid w:val="00251B74"/>
    <w:rsid w:val="00252E97"/>
    <w:rsid w:val="00253292"/>
    <w:rsid w:val="002538A1"/>
    <w:rsid w:val="002541B0"/>
    <w:rsid w:val="002555A4"/>
    <w:rsid w:val="00256495"/>
    <w:rsid w:val="002571C6"/>
    <w:rsid w:val="00257571"/>
    <w:rsid w:val="00257B17"/>
    <w:rsid w:val="002605B5"/>
    <w:rsid w:val="00260D5B"/>
    <w:rsid w:val="00260DE8"/>
    <w:rsid w:val="0026123D"/>
    <w:rsid w:val="00263659"/>
    <w:rsid w:val="002638EC"/>
    <w:rsid w:val="0026433C"/>
    <w:rsid w:val="00264753"/>
    <w:rsid w:val="002647DA"/>
    <w:rsid w:val="00265205"/>
    <w:rsid w:val="0026534D"/>
    <w:rsid w:val="0026640E"/>
    <w:rsid w:val="00270A12"/>
    <w:rsid w:val="00271128"/>
    <w:rsid w:val="002713AE"/>
    <w:rsid w:val="002714D6"/>
    <w:rsid w:val="002716B5"/>
    <w:rsid w:val="00271C1F"/>
    <w:rsid w:val="00271C79"/>
    <w:rsid w:val="002721E9"/>
    <w:rsid w:val="00277879"/>
    <w:rsid w:val="00277AF7"/>
    <w:rsid w:val="002813AB"/>
    <w:rsid w:val="00281796"/>
    <w:rsid w:val="00282C11"/>
    <w:rsid w:val="0028345E"/>
    <w:rsid w:val="0028350C"/>
    <w:rsid w:val="002837FE"/>
    <w:rsid w:val="00283A84"/>
    <w:rsid w:val="002843E9"/>
    <w:rsid w:val="00284DE4"/>
    <w:rsid w:val="002850B1"/>
    <w:rsid w:val="00285B83"/>
    <w:rsid w:val="00286E76"/>
    <w:rsid w:val="00290343"/>
    <w:rsid w:val="002909DB"/>
    <w:rsid w:val="00291C50"/>
    <w:rsid w:val="0029247B"/>
    <w:rsid w:val="00294276"/>
    <w:rsid w:val="0029460B"/>
    <w:rsid w:val="00295C66"/>
    <w:rsid w:val="00296415"/>
    <w:rsid w:val="002976E7"/>
    <w:rsid w:val="002A0C1D"/>
    <w:rsid w:val="002A13F5"/>
    <w:rsid w:val="002A2B9A"/>
    <w:rsid w:val="002A5BEC"/>
    <w:rsid w:val="002A5C56"/>
    <w:rsid w:val="002A6B64"/>
    <w:rsid w:val="002A707A"/>
    <w:rsid w:val="002B0710"/>
    <w:rsid w:val="002B2B1D"/>
    <w:rsid w:val="002B365D"/>
    <w:rsid w:val="002B3AFB"/>
    <w:rsid w:val="002B4BC7"/>
    <w:rsid w:val="002B5AB4"/>
    <w:rsid w:val="002B6287"/>
    <w:rsid w:val="002C016C"/>
    <w:rsid w:val="002C0E52"/>
    <w:rsid w:val="002C1CB8"/>
    <w:rsid w:val="002C41FA"/>
    <w:rsid w:val="002C6537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762C"/>
    <w:rsid w:val="002E0D0F"/>
    <w:rsid w:val="002E0FF4"/>
    <w:rsid w:val="002E1A5E"/>
    <w:rsid w:val="002E2487"/>
    <w:rsid w:val="002E28ED"/>
    <w:rsid w:val="002E2CDE"/>
    <w:rsid w:val="002E2D09"/>
    <w:rsid w:val="002E3716"/>
    <w:rsid w:val="002E462B"/>
    <w:rsid w:val="002E7AA9"/>
    <w:rsid w:val="002E7F90"/>
    <w:rsid w:val="002E7FDC"/>
    <w:rsid w:val="002F23C5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6E12"/>
    <w:rsid w:val="003105FF"/>
    <w:rsid w:val="003106F3"/>
    <w:rsid w:val="0031102A"/>
    <w:rsid w:val="003133F3"/>
    <w:rsid w:val="00313B9B"/>
    <w:rsid w:val="00313E87"/>
    <w:rsid w:val="00316042"/>
    <w:rsid w:val="003161C8"/>
    <w:rsid w:val="00316F66"/>
    <w:rsid w:val="00317AD6"/>
    <w:rsid w:val="00320A7E"/>
    <w:rsid w:val="00321426"/>
    <w:rsid w:val="00321EAA"/>
    <w:rsid w:val="00322DF0"/>
    <w:rsid w:val="0032376D"/>
    <w:rsid w:val="00323C17"/>
    <w:rsid w:val="00323FBB"/>
    <w:rsid w:val="00324248"/>
    <w:rsid w:val="00324BBC"/>
    <w:rsid w:val="00324CD2"/>
    <w:rsid w:val="003258AF"/>
    <w:rsid w:val="00325ED8"/>
    <w:rsid w:val="00327AA8"/>
    <w:rsid w:val="003333ED"/>
    <w:rsid w:val="003374DE"/>
    <w:rsid w:val="0033753C"/>
    <w:rsid w:val="00337770"/>
    <w:rsid w:val="00340C43"/>
    <w:rsid w:val="003414D2"/>
    <w:rsid w:val="0034261A"/>
    <w:rsid w:val="00343D95"/>
    <w:rsid w:val="00343E84"/>
    <w:rsid w:val="003454F3"/>
    <w:rsid w:val="00345D44"/>
    <w:rsid w:val="00346162"/>
    <w:rsid w:val="003463FA"/>
    <w:rsid w:val="00346EB6"/>
    <w:rsid w:val="00347031"/>
    <w:rsid w:val="00347212"/>
    <w:rsid w:val="003501D3"/>
    <w:rsid w:val="003510F7"/>
    <w:rsid w:val="00351501"/>
    <w:rsid w:val="00352CD4"/>
    <w:rsid w:val="00352E4E"/>
    <w:rsid w:val="00361642"/>
    <w:rsid w:val="00361CF3"/>
    <w:rsid w:val="0036216B"/>
    <w:rsid w:val="00362954"/>
    <w:rsid w:val="00362B6C"/>
    <w:rsid w:val="00363892"/>
    <w:rsid w:val="0036696A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39B5"/>
    <w:rsid w:val="00384462"/>
    <w:rsid w:val="00385883"/>
    <w:rsid w:val="00385EB1"/>
    <w:rsid w:val="003864D4"/>
    <w:rsid w:val="00390205"/>
    <w:rsid w:val="003908F4"/>
    <w:rsid w:val="003917A3"/>
    <w:rsid w:val="00392ED0"/>
    <w:rsid w:val="00393AEF"/>
    <w:rsid w:val="00394200"/>
    <w:rsid w:val="0039465D"/>
    <w:rsid w:val="003952B4"/>
    <w:rsid w:val="003960F3"/>
    <w:rsid w:val="003974CC"/>
    <w:rsid w:val="00397C39"/>
    <w:rsid w:val="003A07FC"/>
    <w:rsid w:val="003A1613"/>
    <w:rsid w:val="003A28A2"/>
    <w:rsid w:val="003A2B7B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E62"/>
    <w:rsid w:val="003B48F3"/>
    <w:rsid w:val="003B53AC"/>
    <w:rsid w:val="003B5FA5"/>
    <w:rsid w:val="003B62E7"/>
    <w:rsid w:val="003B7CD5"/>
    <w:rsid w:val="003C1CCF"/>
    <w:rsid w:val="003C1D25"/>
    <w:rsid w:val="003C1F0B"/>
    <w:rsid w:val="003C2294"/>
    <w:rsid w:val="003C2A0C"/>
    <w:rsid w:val="003C3B41"/>
    <w:rsid w:val="003C3B89"/>
    <w:rsid w:val="003C46FB"/>
    <w:rsid w:val="003C47F4"/>
    <w:rsid w:val="003C485A"/>
    <w:rsid w:val="003C4EA8"/>
    <w:rsid w:val="003C5A96"/>
    <w:rsid w:val="003D02B2"/>
    <w:rsid w:val="003D0B48"/>
    <w:rsid w:val="003D1527"/>
    <w:rsid w:val="003D18D7"/>
    <w:rsid w:val="003D27DD"/>
    <w:rsid w:val="003D37C9"/>
    <w:rsid w:val="003D3CDB"/>
    <w:rsid w:val="003D4C39"/>
    <w:rsid w:val="003D514F"/>
    <w:rsid w:val="003D5B94"/>
    <w:rsid w:val="003D6AA3"/>
    <w:rsid w:val="003D78B1"/>
    <w:rsid w:val="003D7FBC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520F"/>
    <w:rsid w:val="003F610C"/>
    <w:rsid w:val="003F617D"/>
    <w:rsid w:val="003F61ED"/>
    <w:rsid w:val="003F67BD"/>
    <w:rsid w:val="0040188F"/>
    <w:rsid w:val="00402249"/>
    <w:rsid w:val="00403855"/>
    <w:rsid w:val="00404027"/>
    <w:rsid w:val="004040B7"/>
    <w:rsid w:val="00404C81"/>
    <w:rsid w:val="00404DA0"/>
    <w:rsid w:val="00405DCA"/>
    <w:rsid w:val="004069D4"/>
    <w:rsid w:val="00407918"/>
    <w:rsid w:val="00410B37"/>
    <w:rsid w:val="00410EDC"/>
    <w:rsid w:val="00411ECC"/>
    <w:rsid w:val="00412604"/>
    <w:rsid w:val="00412D38"/>
    <w:rsid w:val="00413FE3"/>
    <w:rsid w:val="00414212"/>
    <w:rsid w:val="00415D2D"/>
    <w:rsid w:val="0041700C"/>
    <w:rsid w:val="004176B3"/>
    <w:rsid w:val="00420296"/>
    <w:rsid w:val="004207A8"/>
    <w:rsid w:val="00420F76"/>
    <w:rsid w:val="00421FD7"/>
    <w:rsid w:val="00422D89"/>
    <w:rsid w:val="0042452E"/>
    <w:rsid w:val="00425089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272F"/>
    <w:rsid w:val="0043340A"/>
    <w:rsid w:val="00433835"/>
    <w:rsid w:val="004349C9"/>
    <w:rsid w:val="00435108"/>
    <w:rsid w:val="0043517F"/>
    <w:rsid w:val="0043689A"/>
    <w:rsid w:val="00436B7C"/>
    <w:rsid w:val="00437B9C"/>
    <w:rsid w:val="0044145C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59EC"/>
    <w:rsid w:val="00455ABD"/>
    <w:rsid w:val="004613CF"/>
    <w:rsid w:val="004615A2"/>
    <w:rsid w:val="00461B8E"/>
    <w:rsid w:val="00463F26"/>
    <w:rsid w:val="004647F1"/>
    <w:rsid w:val="00464CB2"/>
    <w:rsid w:val="00465F9F"/>
    <w:rsid w:val="004667E9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A63"/>
    <w:rsid w:val="00484DD8"/>
    <w:rsid w:val="00484E17"/>
    <w:rsid w:val="00487677"/>
    <w:rsid w:val="00490DE8"/>
    <w:rsid w:val="00491232"/>
    <w:rsid w:val="00491BFF"/>
    <w:rsid w:val="00491C58"/>
    <w:rsid w:val="00492201"/>
    <w:rsid w:val="00492BB0"/>
    <w:rsid w:val="00493622"/>
    <w:rsid w:val="00493AF7"/>
    <w:rsid w:val="004957BF"/>
    <w:rsid w:val="00496C36"/>
    <w:rsid w:val="0049715A"/>
    <w:rsid w:val="00497C48"/>
    <w:rsid w:val="00497F2E"/>
    <w:rsid w:val="004A1E7B"/>
    <w:rsid w:val="004A5815"/>
    <w:rsid w:val="004A597C"/>
    <w:rsid w:val="004A5F8A"/>
    <w:rsid w:val="004A5F9C"/>
    <w:rsid w:val="004A6A8C"/>
    <w:rsid w:val="004A7AFF"/>
    <w:rsid w:val="004B00FD"/>
    <w:rsid w:val="004B018C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2834"/>
    <w:rsid w:val="004C2933"/>
    <w:rsid w:val="004C2B97"/>
    <w:rsid w:val="004C39CA"/>
    <w:rsid w:val="004C3C7D"/>
    <w:rsid w:val="004C5308"/>
    <w:rsid w:val="004C6CF4"/>
    <w:rsid w:val="004C7130"/>
    <w:rsid w:val="004C746E"/>
    <w:rsid w:val="004D0EE0"/>
    <w:rsid w:val="004D136F"/>
    <w:rsid w:val="004D207B"/>
    <w:rsid w:val="004D2AA1"/>
    <w:rsid w:val="004D31B4"/>
    <w:rsid w:val="004D3EB1"/>
    <w:rsid w:val="004D502F"/>
    <w:rsid w:val="004D53D4"/>
    <w:rsid w:val="004D5CE1"/>
    <w:rsid w:val="004D5DD7"/>
    <w:rsid w:val="004D7472"/>
    <w:rsid w:val="004D7CA5"/>
    <w:rsid w:val="004E0C1E"/>
    <w:rsid w:val="004E102B"/>
    <w:rsid w:val="004E18F8"/>
    <w:rsid w:val="004E2769"/>
    <w:rsid w:val="004E2940"/>
    <w:rsid w:val="004E4438"/>
    <w:rsid w:val="004E5B46"/>
    <w:rsid w:val="004E63AF"/>
    <w:rsid w:val="004E66AB"/>
    <w:rsid w:val="004F120E"/>
    <w:rsid w:val="004F1838"/>
    <w:rsid w:val="004F2B8D"/>
    <w:rsid w:val="004F2BD7"/>
    <w:rsid w:val="004F3392"/>
    <w:rsid w:val="004F378A"/>
    <w:rsid w:val="004F3E2E"/>
    <w:rsid w:val="004F3EBA"/>
    <w:rsid w:val="004F42B9"/>
    <w:rsid w:val="004F439C"/>
    <w:rsid w:val="004F482F"/>
    <w:rsid w:val="005015EF"/>
    <w:rsid w:val="00501B80"/>
    <w:rsid w:val="00502079"/>
    <w:rsid w:val="00502579"/>
    <w:rsid w:val="005034A6"/>
    <w:rsid w:val="00505E6C"/>
    <w:rsid w:val="00506713"/>
    <w:rsid w:val="0050791F"/>
    <w:rsid w:val="00507BC0"/>
    <w:rsid w:val="00511426"/>
    <w:rsid w:val="005114D5"/>
    <w:rsid w:val="00511AD0"/>
    <w:rsid w:val="00511B23"/>
    <w:rsid w:val="00513DD6"/>
    <w:rsid w:val="0051505C"/>
    <w:rsid w:val="00515E2C"/>
    <w:rsid w:val="0051627D"/>
    <w:rsid w:val="00517771"/>
    <w:rsid w:val="005204C0"/>
    <w:rsid w:val="00520DC9"/>
    <w:rsid w:val="00521400"/>
    <w:rsid w:val="00522453"/>
    <w:rsid w:val="00523620"/>
    <w:rsid w:val="0052364F"/>
    <w:rsid w:val="00523EE9"/>
    <w:rsid w:val="005241BC"/>
    <w:rsid w:val="0052459A"/>
    <w:rsid w:val="00524A38"/>
    <w:rsid w:val="00525864"/>
    <w:rsid w:val="00526214"/>
    <w:rsid w:val="00527740"/>
    <w:rsid w:val="00527E49"/>
    <w:rsid w:val="00530373"/>
    <w:rsid w:val="00530C8F"/>
    <w:rsid w:val="005313D4"/>
    <w:rsid w:val="00531967"/>
    <w:rsid w:val="0053196D"/>
    <w:rsid w:val="00531F04"/>
    <w:rsid w:val="005320D3"/>
    <w:rsid w:val="005339B0"/>
    <w:rsid w:val="00534325"/>
    <w:rsid w:val="0053560C"/>
    <w:rsid w:val="0053668D"/>
    <w:rsid w:val="00537C12"/>
    <w:rsid w:val="00541880"/>
    <w:rsid w:val="00543228"/>
    <w:rsid w:val="00544CF0"/>
    <w:rsid w:val="00546274"/>
    <w:rsid w:val="0054640D"/>
    <w:rsid w:val="00546922"/>
    <w:rsid w:val="00550B83"/>
    <w:rsid w:val="00552A5A"/>
    <w:rsid w:val="00553115"/>
    <w:rsid w:val="00554FEA"/>
    <w:rsid w:val="00555445"/>
    <w:rsid w:val="0055624E"/>
    <w:rsid w:val="00557F4F"/>
    <w:rsid w:val="0056079E"/>
    <w:rsid w:val="00560A80"/>
    <w:rsid w:val="0056196D"/>
    <w:rsid w:val="0056318F"/>
    <w:rsid w:val="005639A3"/>
    <w:rsid w:val="005639AE"/>
    <w:rsid w:val="00563AE9"/>
    <w:rsid w:val="00565FEE"/>
    <w:rsid w:val="0056664D"/>
    <w:rsid w:val="00567429"/>
    <w:rsid w:val="00567770"/>
    <w:rsid w:val="005677C1"/>
    <w:rsid w:val="00570041"/>
    <w:rsid w:val="0057013F"/>
    <w:rsid w:val="005719CD"/>
    <w:rsid w:val="00572189"/>
    <w:rsid w:val="00573BB1"/>
    <w:rsid w:val="005756AB"/>
    <w:rsid w:val="00575EC0"/>
    <w:rsid w:val="00576119"/>
    <w:rsid w:val="005762EB"/>
    <w:rsid w:val="005767F5"/>
    <w:rsid w:val="00576933"/>
    <w:rsid w:val="00577342"/>
    <w:rsid w:val="0058013E"/>
    <w:rsid w:val="005808D3"/>
    <w:rsid w:val="0058184E"/>
    <w:rsid w:val="005819E8"/>
    <w:rsid w:val="005820D9"/>
    <w:rsid w:val="00582D11"/>
    <w:rsid w:val="00582E1A"/>
    <w:rsid w:val="00584FE0"/>
    <w:rsid w:val="0058629B"/>
    <w:rsid w:val="00586DA5"/>
    <w:rsid w:val="0058795B"/>
    <w:rsid w:val="00590071"/>
    <w:rsid w:val="00590B91"/>
    <w:rsid w:val="00590EB2"/>
    <w:rsid w:val="0059234A"/>
    <w:rsid w:val="00592770"/>
    <w:rsid w:val="00592B97"/>
    <w:rsid w:val="00594298"/>
    <w:rsid w:val="0059522F"/>
    <w:rsid w:val="00595FBA"/>
    <w:rsid w:val="00596171"/>
    <w:rsid w:val="005967B1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23DE"/>
    <w:rsid w:val="005B41D0"/>
    <w:rsid w:val="005B43C2"/>
    <w:rsid w:val="005B5CC9"/>
    <w:rsid w:val="005B5DA7"/>
    <w:rsid w:val="005B6C6E"/>
    <w:rsid w:val="005B7CE3"/>
    <w:rsid w:val="005C0B36"/>
    <w:rsid w:val="005C17B2"/>
    <w:rsid w:val="005C2A9E"/>
    <w:rsid w:val="005C5185"/>
    <w:rsid w:val="005C56D2"/>
    <w:rsid w:val="005C6A01"/>
    <w:rsid w:val="005C6C0D"/>
    <w:rsid w:val="005C7760"/>
    <w:rsid w:val="005D1321"/>
    <w:rsid w:val="005D1444"/>
    <w:rsid w:val="005D4331"/>
    <w:rsid w:val="005D46AC"/>
    <w:rsid w:val="005D7200"/>
    <w:rsid w:val="005D7787"/>
    <w:rsid w:val="005E0D64"/>
    <w:rsid w:val="005E11EB"/>
    <w:rsid w:val="005E1215"/>
    <w:rsid w:val="005E163F"/>
    <w:rsid w:val="005E251D"/>
    <w:rsid w:val="005E30CB"/>
    <w:rsid w:val="005E3DB1"/>
    <w:rsid w:val="005E45E8"/>
    <w:rsid w:val="005E6C1F"/>
    <w:rsid w:val="005E7318"/>
    <w:rsid w:val="005E73D4"/>
    <w:rsid w:val="005E7622"/>
    <w:rsid w:val="005E777F"/>
    <w:rsid w:val="005F051F"/>
    <w:rsid w:val="005F05BB"/>
    <w:rsid w:val="005F0ACA"/>
    <w:rsid w:val="005F0FD8"/>
    <w:rsid w:val="005F12CE"/>
    <w:rsid w:val="005F13AC"/>
    <w:rsid w:val="005F19FF"/>
    <w:rsid w:val="005F220F"/>
    <w:rsid w:val="005F2B66"/>
    <w:rsid w:val="005F2E27"/>
    <w:rsid w:val="005F4C28"/>
    <w:rsid w:val="005F5124"/>
    <w:rsid w:val="005F5BD5"/>
    <w:rsid w:val="005F75C4"/>
    <w:rsid w:val="005F7A5F"/>
    <w:rsid w:val="005F7E40"/>
    <w:rsid w:val="0060040F"/>
    <w:rsid w:val="006007BB"/>
    <w:rsid w:val="00600D1E"/>
    <w:rsid w:val="006020B0"/>
    <w:rsid w:val="006026DE"/>
    <w:rsid w:val="00602867"/>
    <w:rsid w:val="00603E34"/>
    <w:rsid w:val="006048E6"/>
    <w:rsid w:val="00604EF0"/>
    <w:rsid w:val="00605F89"/>
    <w:rsid w:val="0060625E"/>
    <w:rsid w:val="00606EA7"/>
    <w:rsid w:val="00607FDF"/>
    <w:rsid w:val="0061258A"/>
    <w:rsid w:val="00612C83"/>
    <w:rsid w:val="006130A2"/>
    <w:rsid w:val="00613963"/>
    <w:rsid w:val="006139F2"/>
    <w:rsid w:val="00614027"/>
    <w:rsid w:val="006166E3"/>
    <w:rsid w:val="00617AB6"/>
    <w:rsid w:val="00617C97"/>
    <w:rsid w:val="00620712"/>
    <w:rsid w:val="00621368"/>
    <w:rsid w:val="00623056"/>
    <w:rsid w:val="006230C0"/>
    <w:rsid w:val="0062355E"/>
    <w:rsid w:val="00623AC6"/>
    <w:rsid w:val="006245B1"/>
    <w:rsid w:val="00625374"/>
    <w:rsid w:val="00626160"/>
    <w:rsid w:val="006310B8"/>
    <w:rsid w:val="006317F0"/>
    <w:rsid w:val="00631D3A"/>
    <w:rsid w:val="00633DBD"/>
    <w:rsid w:val="0063455E"/>
    <w:rsid w:val="00636B3C"/>
    <w:rsid w:val="00636BEA"/>
    <w:rsid w:val="00640DB6"/>
    <w:rsid w:val="00641C13"/>
    <w:rsid w:val="00642208"/>
    <w:rsid w:val="00642A38"/>
    <w:rsid w:val="006430F1"/>
    <w:rsid w:val="0064326D"/>
    <w:rsid w:val="006432CE"/>
    <w:rsid w:val="00643470"/>
    <w:rsid w:val="00644738"/>
    <w:rsid w:val="006455DE"/>
    <w:rsid w:val="006458EF"/>
    <w:rsid w:val="00647FFD"/>
    <w:rsid w:val="006519EA"/>
    <w:rsid w:val="00653462"/>
    <w:rsid w:val="00653DB5"/>
    <w:rsid w:val="006542FC"/>
    <w:rsid w:val="00655436"/>
    <w:rsid w:val="00656416"/>
    <w:rsid w:val="00656BD9"/>
    <w:rsid w:val="00657E1D"/>
    <w:rsid w:val="00660218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1A40"/>
    <w:rsid w:val="00671A9F"/>
    <w:rsid w:val="00671F00"/>
    <w:rsid w:val="0067239B"/>
    <w:rsid w:val="00672623"/>
    <w:rsid w:val="00672D34"/>
    <w:rsid w:val="00672E14"/>
    <w:rsid w:val="00672ECD"/>
    <w:rsid w:val="006730FF"/>
    <w:rsid w:val="0067332C"/>
    <w:rsid w:val="0067408C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6768"/>
    <w:rsid w:val="00686FDF"/>
    <w:rsid w:val="00690C11"/>
    <w:rsid w:val="00690FD4"/>
    <w:rsid w:val="006924EF"/>
    <w:rsid w:val="006933A5"/>
    <w:rsid w:val="006945DF"/>
    <w:rsid w:val="0069487B"/>
    <w:rsid w:val="00696DC0"/>
    <w:rsid w:val="00696F56"/>
    <w:rsid w:val="0069793B"/>
    <w:rsid w:val="006A1B47"/>
    <w:rsid w:val="006A2A49"/>
    <w:rsid w:val="006A2C9F"/>
    <w:rsid w:val="006A2DD9"/>
    <w:rsid w:val="006A3240"/>
    <w:rsid w:val="006A451A"/>
    <w:rsid w:val="006A574D"/>
    <w:rsid w:val="006A7209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D2F"/>
    <w:rsid w:val="006B58AA"/>
    <w:rsid w:val="006B7309"/>
    <w:rsid w:val="006B7366"/>
    <w:rsid w:val="006C0CC8"/>
    <w:rsid w:val="006C0D86"/>
    <w:rsid w:val="006C1AD8"/>
    <w:rsid w:val="006C1F5E"/>
    <w:rsid w:val="006C2425"/>
    <w:rsid w:val="006C2B41"/>
    <w:rsid w:val="006C3941"/>
    <w:rsid w:val="006C3977"/>
    <w:rsid w:val="006C407A"/>
    <w:rsid w:val="006C40F0"/>
    <w:rsid w:val="006C5B9E"/>
    <w:rsid w:val="006C7264"/>
    <w:rsid w:val="006C7C93"/>
    <w:rsid w:val="006D0556"/>
    <w:rsid w:val="006D05C9"/>
    <w:rsid w:val="006D0635"/>
    <w:rsid w:val="006D2581"/>
    <w:rsid w:val="006D2654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728F"/>
    <w:rsid w:val="006E73D6"/>
    <w:rsid w:val="006E7F91"/>
    <w:rsid w:val="006F0B30"/>
    <w:rsid w:val="006F0CD4"/>
    <w:rsid w:val="006F36F7"/>
    <w:rsid w:val="006F3F2D"/>
    <w:rsid w:val="006F4486"/>
    <w:rsid w:val="006F5D56"/>
    <w:rsid w:val="006F6F36"/>
    <w:rsid w:val="006F704B"/>
    <w:rsid w:val="006F7543"/>
    <w:rsid w:val="006F7FCB"/>
    <w:rsid w:val="00701109"/>
    <w:rsid w:val="0070262A"/>
    <w:rsid w:val="00703DFA"/>
    <w:rsid w:val="007045B4"/>
    <w:rsid w:val="00704C25"/>
    <w:rsid w:val="0070574B"/>
    <w:rsid w:val="00705DEB"/>
    <w:rsid w:val="007109A3"/>
    <w:rsid w:val="00710D4B"/>
    <w:rsid w:val="00712142"/>
    <w:rsid w:val="0071266D"/>
    <w:rsid w:val="00713B9E"/>
    <w:rsid w:val="007148A8"/>
    <w:rsid w:val="007162C3"/>
    <w:rsid w:val="00720E00"/>
    <w:rsid w:val="007214E3"/>
    <w:rsid w:val="00723761"/>
    <w:rsid w:val="0072392D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CD9"/>
    <w:rsid w:val="0073347D"/>
    <w:rsid w:val="00733A5F"/>
    <w:rsid w:val="007348BB"/>
    <w:rsid w:val="007353AD"/>
    <w:rsid w:val="00736E7F"/>
    <w:rsid w:val="00736F44"/>
    <w:rsid w:val="00737245"/>
    <w:rsid w:val="00740589"/>
    <w:rsid w:val="00740F1B"/>
    <w:rsid w:val="00742B0C"/>
    <w:rsid w:val="00743527"/>
    <w:rsid w:val="00744F34"/>
    <w:rsid w:val="00745610"/>
    <w:rsid w:val="00745BF8"/>
    <w:rsid w:val="00746505"/>
    <w:rsid w:val="00746726"/>
    <w:rsid w:val="00750559"/>
    <w:rsid w:val="00750E1A"/>
    <w:rsid w:val="00751320"/>
    <w:rsid w:val="00752BAD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2DC4"/>
    <w:rsid w:val="00763341"/>
    <w:rsid w:val="007633A6"/>
    <w:rsid w:val="00763A8B"/>
    <w:rsid w:val="0076469E"/>
    <w:rsid w:val="00764ADF"/>
    <w:rsid w:val="00766A44"/>
    <w:rsid w:val="00770F4A"/>
    <w:rsid w:val="00770F6E"/>
    <w:rsid w:val="00771B9D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41BD"/>
    <w:rsid w:val="00784C6A"/>
    <w:rsid w:val="00785B51"/>
    <w:rsid w:val="00786D20"/>
    <w:rsid w:val="007913F2"/>
    <w:rsid w:val="00792DA5"/>
    <w:rsid w:val="007931D5"/>
    <w:rsid w:val="00794732"/>
    <w:rsid w:val="007949CB"/>
    <w:rsid w:val="007950CD"/>
    <w:rsid w:val="00795577"/>
    <w:rsid w:val="00797886"/>
    <w:rsid w:val="007A01A3"/>
    <w:rsid w:val="007A0B7A"/>
    <w:rsid w:val="007A1F75"/>
    <w:rsid w:val="007A289B"/>
    <w:rsid w:val="007A2B76"/>
    <w:rsid w:val="007A2D51"/>
    <w:rsid w:val="007A3C81"/>
    <w:rsid w:val="007A3DF2"/>
    <w:rsid w:val="007A4288"/>
    <w:rsid w:val="007A43DD"/>
    <w:rsid w:val="007A586A"/>
    <w:rsid w:val="007A7A48"/>
    <w:rsid w:val="007B0B6A"/>
    <w:rsid w:val="007B1DCA"/>
    <w:rsid w:val="007B372B"/>
    <w:rsid w:val="007B37D2"/>
    <w:rsid w:val="007B3A88"/>
    <w:rsid w:val="007B40E1"/>
    <w:rsid w:val="007B57E4"/>
    <w:rsid w:val="007B61DE"/>
    <w:rsid w:val="007B69BE"/>
    <w:rsid w:val="007B74EF"/>
    <w:rsid w:val="007C0179"/>
    <w:rsid w:val="007C05A5"/>
    <w:rsid w:val="007C0BB7"/>
    <w:rsid w:val="007C28C1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6C8"/>
    <w:rsid w:val="007D117C"/>
    <w:rsid w:val="007D18BA"/>
    <w:rsid w:val="007D2E9B"/>
    <w:rsid w:val="007D2EAF"/>
    <w:rsid w:val="007D2ECC"/>
    <w:rsid w:val="007D3CF6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F0E6B"/>
    <w:rsid w:val="007F4235"/>
    <w:rsid w:val="007F4B75"/>
    <w:rsid w:val="007F5426"/>
    <w:rsid w:val="007F564B"/>
    <w:rsid w:val="007F5942"/>
    <w:rsid w:val="007F6A52"/>
    <w:rsid w:val="007F75D1"/>
    <w:rsid w:val="0080029E"/>
    <w:rsid w:val="008016BA"/>
    <w:rsid w:val="008021EB"/>
    <w:rsid w:val="00802525"/>
    <w:rsid w:val="00802C56"/>
    <w:rsid w:val="00803760"/>
    <w:rsid w:val="00803BD8"/>
    <w:rsid w:val="00803DD0"/>
    <w:rsid w:val="00804D30"/>
    <w:rsid w:val="008053FA"/>
    <w:rsid w:val="0080707F"/>
    <w:rsid w:val="008113BA"/>
    <w:rsid w:val="008114C5"/>
    <w:rsid w:val="00813ADD"/>
    <w:rsid w:val="00813D1A"/>
    <w:rsid w:val="00814295"/>
    <w:rsid w:val="0081437D"/>
    <w:rsid w:val="0081507B"/>
    <w:rsid w:val="00815B1C"/>
    <w:rsid w:val="008161E1"/>
    <w:rsid w:val="00816BA7"/>
    <w:rsid w:val="00817272"/>
    <w:rsid w:val="00820E42"/>
    <w:rsid w:val="00824A73"/>
    <w:rsid w:val="00824F02"/>
    <w:rsid w:val="0082611F"/>
    <w:rsid w:val="008274DB"/>
    <w:rsid w:val="00827529"/>
    <w:rsid w:val="0082786A"/>
    <w:rsid w:val="00830090"/>
    <w:rsid w:val="0083030F"/>
    <w:rsid w:val="00833596"/>
    <w:rsid w:val="00833DB7"/>
    <w:rsid w:val="008352AF"/>
    <w:rsid w:val="008358EA"/>
    <w:rsid w:val="00835C80"/>
    <w:rsid w:val="008360C8"/>
    <w:rsid w:val="008364A2"/>
    <w:rsid w:val="0083678D"/>
    <w:rsid w:val="00837138"/>
    <w:rsid w:val="00837600"/>
    <w:rsid w:val="00837631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60DB"/>
    <w:rsid w:val="008463CC"/>
    <w:rsid w:val="008463F5"/>
    <w:rsid w:val="00846B61"/>
    <w:rsid w:val="008503EF"/>
    <w:rsid w:val="0085084E"/>
    <w:rsid w:val="00853340"/>
    <w:rsid w:val="008535B7"/>
    <w:rsid w:val="00853E8F"/>
    <w:rsid w:val="00854BF3"/>
    <w:rsid w:val="00854D90"/>
    <w:rsid w:val="00855787"/>
    <w:rsid w:val="00856138"/>
    <w:rsid w:val="008567DC"/>
    <w:rsid w:val="00856D96"/>
    <w:rsid w:val="008570DE"/>
    <w:rsid w:val="008571AB"/>
    <w:rsid w:val="00860242"/>
    <w:rsid w:val="00860AF3"/>
    <w:rsid w:val="00861549"/>
    <w:rsid w:val="0086177B"/>
    <w:rsid w:val="008617C1"/>
    <w:rsid w:val="00862B9A"/>
    <w:rsid w:val="0086313B"/>
    <w:rsid w:val="008634D5"/>
    <w:rsid w:val="00864959"/>
    <w:rsid w:val="00866849"/>
    <w:rsid w:val="00866CA4"/>
    <w:rsid w:val="0087074F"/>
    <w:rsid w:val="00871771"/>
    <w:rsid w:val="00871FD9"/>
    <w:rsid w:val="0087320E"/>
    <w:rsid w:val="00873897"/>
    <w:rsid w:val="00874222"/>
    <w:rsid w:val="00876034"/>
    <w:rsid w:val="008765C0"/>
    <w:rsid w:val="00877836"/>
    <w:rsid w:val="00877B7D"/>
    <w:rsid w:val="008818CC"/>
    <w:rsid w:val="00884DE5"/>
    <w:rsid w:val="0088513E"/>
    <w:rsid w:val="00885D4C"/>
    <w:rsid w:val="0088609E"/>
    <w:rsid w:val="008861B9"/>
    <w:rsid w:val="00886B35"/>
    <w:rsid w:val="00887225"/>
    <w:rsid w:val="00887732"/>
    <w:rsid w:val="00887E68"/>
    <w:rsid w:val="00890566"/>
    <w:rsid w:val="00890D09"/>
    <w:rsid w:val="00891D32"/>
    <w:rsid w:val="008921FE"/>
    <w:rsid w:val="00892380"/>
    <w:rsid w:val="00892433"/>
    <w:rsid w:val="008941C0"/>
    <w:rsid w:val="00894D9B"/>
    <w:rsid w:val="0089506A"/>
    <w:rsid w:val="008963AD"/>
    <w:rsid w:val="00897E23"/>
    <w:rsid w:val="008A0C6F"/>
    <w:rsid w:val="008A0F4C"/>
    <w:rsid w:val="008A1AB4"/>
    <w:rsid w:val="008A2053"/>
    <w:rsid w:val="008A211B"/>
    <w:rsid w:val="008A4C16"/>
    <w:rsid w:val="008A4F04"/>
    <w:rsid w:val="008A533F"/>
    <w:rsid w:val="008A5E40"/>
    <w:rsid w:val="008A63B5"/>
    <w:rsid w:val="008A724B"/>
    <w:rsid w:val="008B1F6D"/>
    <w:rsid w:val="008B2455"/>
    <w:rsid w:val="008B24CC"/>
    <w:rsid w:val="008B26AA"/>
    <w:rsid w:val="008B2FAB"/>
    <w:rsid w:val="008B3856"/>
    <w:rsid w:val="008B4DE1"/>
    <w:rsid w:val="008B4E5A"/>
    <w:rsid w:val="008B4FF7"/>
    <w:rsid w:val="008B509C"/>
    <w:rsid w:val="008B5AB1"/>
    <w:rsid w:val="008B6385"/>
    <w:rsid w:val="008B700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FD5"/>
    <w:rsid w:val="008D3187"/>
    <w:rsid w:val="008D3354"/>
    <w:rsid w:val="008D3C22"/>
    <w:rsid w:val="008D4730"/>
    <w:rsid w:val="008D6439"/>
    <w:rsid w:val="008D71F1"/>
    <w:rsid w:val="008D79CA"/>
    <w:rsid w:val="008D7E5E"/>
    <w:rsid w:val="008E0B32"/>
    <w:rsid w:val="008E0C46"/>
    <w:rsid w:val="008E0CD6"/>
    <w:rsid w:val="008E314F"/>
    <w:rsid w:val="008E3B0F"/>
    <w:rsid w:val="008E3E21"/>
    <w:rsid w:val="008E55DC"/>
    <w:rsid w:val="008E5BDD"/>
    <w:rsid w:val="008E6EEB"/>
    <w:rsid w:val="008F13C5"/>
    <w:rsid w:val="008F1738"/>
    <w:rsid w:val="008F1AFB"/>
    <w:rsid w:val="008F255B"/>
    <w:rsid w:val="008F4384"/>
    <w:rsid w:val="008F5578"/>
    <w:rsid w:val="008F57C6"/>
    <w:rsid w:val="008F7226"/>
    <w:rsid w:val="008F7340"/>
    <w:rsid w:val="008F7AD4"/>
    <w:rsid w:val="008F7AF2"/>
    <w:rsid w:val="0090093C"/>
    <w:rsid w:val="00900B81"/>
    <w:rsid w:val="00901313"/>
    <w:rsid w:val="00901694"/>
    <w:rsid w:val="00902A5B"/>
    <w:rsid w:val="00902D8E"/>
    <w:rsid w:val="00902F80"/>
    <w:rsid w:val="0090573F"/>
    <w:rsid w:val="00905F0B"/>
    <w:rsid w:val="00906278"/>
    <w:rsid w:val="009069C6"/>
    <w:rsid w:val="00906CAB"/>
    <w:rsid w:val="00906D31"/>
    <w:rsid w:val="00907540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67E"/>
    <w:rsid w:val="0091763B"/>
    <w:rsid w:val="009176BF"/>
    <w:rsid w:val="00917B74"/>
    <w:rsid w:val="00921CBF"/>
    <w:rsid w:val="00921D17"/>
    <w:rsid w:val="0092218A"/>
    <w:rsid w:val="00924762"/>
    <w:rsid w:val="00925394"/>
    <w:rsid w:val="00925DED"/>
    <w:rsid w:val="009260FC"/>
    <w:rsid w:val="009279AC"/>
    <w:rsid w:val="00930CA8"/>
    <w:rsid w:val="009327A0"/>
    <w:rsid w:val="00936391"/>
    <w:rsid w:val="00936DBC"/>
    <w:rsid w:val="00936E9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4095"/>
    <w:rsid w:val="0094410F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0E8"/>
    <w:rsid w:val="00953176"/>
    <w:rsid w:val="0095330C"/>
    <w:rsid w:val="00953892"/>
    <w:rsid w:val="00953953"/>
    <w:rsid w:val="00954C46"/>
    <w:rsid w:val="00954DBA"/>
    <w:rsid w:val="00955261"/>
    <w:rsid w:val="00956A2F"/>
    <w:rsid w:val="00956BA5"/>
    <w:rsid w:val="009573F3"/>
    <w:rsid w:val="0095774A"/>
    <w:rsid w:val="00960331"/>
    <w:rsid w:val="00960AF8"/>
    <w:rsid w:val="00960BBA"/>
    <w:rsid w:val="00961735"/>
    <w:rsid w:val="00961AA4"/>
    <w:rsid w:val="00962C8A"/>
    <w:rsid w:val="00962E5C"/>
    <w:rsid w:val="00963286"/>
    <w:rsid w:val="00963446"/>
    <w:rsid w:val="00963B82"/>
    <w:rsid w:val="00963EA6"/>
    <w:rsid w:val="00963EE6"/>
    <w:rsid w:val="009645C0"/>
    <w:rsid w:val="0096492A"/>
    <w:rsid w:val="00964F0D"/>
    <w:rsid w:val="009659CA"/>
    <w:rsid w:val="0096718C"/>
    <w:rsid w:val="00967CE0"/>
    <w:rsid w:val="00967D60"/>
    <w:rsid w:val="00970C4E"/>
    <w:rsid w:val="00970CCF"/>
    <w:rsid w:val="00970D98"/>
    <w:rsid w:val="0097154C"/>
    <w:rsid w:val="009722D0"/>
    <w:rsid w:val="00972A20"/>
    <w:rsid w:val="00973481"/>
    <w:rsid w:val="00973950"/>
    <w:rsid w:val="009744EC"/>
    <w:rsid w:val="00974D1F"/>
    <w:rsid w:val="00980788"/>
    <w:rsid w:val="00980BCB"/>
    <w:rsid w:val="00981118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5FCC"/>
    <w:rsid w:val="00996EDE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34CC"/>
    <w:rsid w:val="009B3740"/>
    <w:rsid w:val="009B3741"/>
    <w:rsid w:val="009B3E7C"/>
    <w:rsid w:val="009B4FD9"/>
    <w:rsid w:val="009B544C"/>
    <w:rsid w:val="009B713C"/>
    <w:rsid w:val="009B765B"/>
    <w:rsid w:val="009B7DC4"/>
    <w:rsid w:val="009C0548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F44"/>
    <w:rsid w:val="009C632E"/>
    <w:rsid w:val="009C71F0"/>
    <w:rsid w:val="009D0107"/>
    <w:rsid w:val="009D02CF"/>
    <w:rsid w:val="009D33FB"/>
    <w:rsid w:val="009D61FA"/>
    <w:rsid w:val="009D70FE"/>
    <w:rsid w:val="009E0098"/>
    <w:rsid w:val="009E0CCA"/>
    <w:rsid w:val="009E118A"/>
    <w:rsid w:val="009E2616"/>
    <w:rsid w:val="009E295E"/>
    <w:rsid w:val="009E3123"/>
    <w:rsid w:val="009E3F71"/>
    <w:rsid w:val="009E46C9"/>
    <w:rsid w:val="009E5CCB"/>
    <w:rsid w:val="009E73E8"/>
    <w:rsid w:val="009E77B3"/>
    <w:rsid w:val="009E780C"/>
    <w:rsid w:val="009F14C9"/>
    <w:rsid w:val="009F2696"/>
    <w:rsid w:val="009F3AC9"/>
    <w:rsid w:val="009F467C"/>
    <w:rsid w:val="009F4F68"/>
    <w:rsid w:val="009F6454"/>
    <w:rsid w:val="009F72F0"/>
    <w:rsid w:val="00A00B51"/>
    <w:rsid w:val="00A00DC6"/>
    <w:rsid w:val="00A012E4"/>
    <w:rsid w:val="00A0247D"/>
    <w:rsid w:val="00A0306E"/>
    <w:rsid w:val="00A03858"/>
    <w:rsid w:val="00A03B70"/>
    <w:rsid w:val="00A04299"/>
    <w:rsid w:val="00A047FB"/>
    <w:rsid w:val="00A0509F"/>
    <w:rsid w:val="00A0517C"/>
    <w:rsid w:val="00A051AA"/>
    <w:rsid w:val="00A0698C"/>
    <w:rsid w:val="00A078FF"/>
    <w:rsid w:val="00A10E25"/>
    <w:rsid w:val="00A11BC3"/>
    <w:rsid w:val="00A12AE6"/>
    <w:rsid w:val="00A138F9"/>
    <w:rsid w:val="00A13BB2"/>
    <w:rsid w:val="00A148D7"/>
    <w:rsid w:val="00A1570D"/>
    <w:rsid w:val="00A158C6"/>
    <w:rsid w:val="00A15A7E"/>
    <w:rsid w:val="00A170C0"/>
    <w:rsid w:val="00A17CD7"/>
    <w:rsid w:val="00A20382"/>
    <w:rsid w:val="00A204B7"/>
    <w:rsid w:val="00A20DF3"/>
    <w:rsid w:val="00A21410"/>
    <w:rsid w:val="00A214DD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10D0"/>
    <w:rsid w:val="00A31499"/>
    <w:rsid w:val="00A31818"/>
    <w:rsid w:val="00A31CC3"/>
    <w:rsid w:val="00A32299"/>
    <w:rsid w:val="00A3259F"/>
    <w:rsid w:val="00A32803"/>
    <w:rsid w:val="00A334D3"/>
    <w:rsid w:val="00A33802"/>
    <w:rsid w:val="00A33BB9"/>
    <w:rsid w:val="00A36146"/>
    <w:rsid w:val="00A36E79"/>
    <w:rsid w:val="00A36FA4"/>
    <w:rsid w:val="00A37131"/>
    <w:rsid w:val="00A37536"/>
    <w:rsid w:val="00A40269"/>
    <w:rsid w:val="00A4042C"/>
    <w:rsid w:val="00A40BDB"/>
    <w:rsid w:val="00A40C48"/>
    <w:rsid w:val="00A413F0"/>
    <w:rsid w:val="00A41C84"/>
    <w:rsid w:val="00A43FAA"/>
    <w:rsid w:val="00A44872"/>
    <w:rsid w:val="00A44E92"/>
    <w:rsid w:val="00A45315"/>
    <w:rsid w:val="00A45551"/>
    <w:rsid w:val="00A45E65"/>
    <w:rsid w:val="00A470F4"/>
    <w:rsid w:val="00A47388"/>
    <w:rsid w:val="00A47551"/>
    <w:rsid w:val="00A508A4"/>
    <w:rsid w:val="00A50A78"/>
    <w:rsid w:val="00A5149E"/>
    <w:rsid w:val="00A51ABE"/>
    <w:rsid w:val="00A542FC"/>
    <w:rsid w:val="00A54883"/>
    <w:rsid w:val="00A54D1C"/>
    <w:rsid w:val="00A55C39"/>
    <w:rsid w:val="00A561A7"/>
    <w:rsid w:val="00A565FA"/>
    <w:rsid w:val="00A603E9"/>
    <w:rsid w:val="00A60ABD"/>
    <w:rsid w:val="00A61873"/>
    <w:rsid w:val="00A6246F"/>
    <w:rsid w:val="00A62F61"/>
    <w:rsid w:val="00A62F98"/>
    <w:rsid w:val="00A62FA2"/>
    <w:rsid w:val="00A63B52"/>
    <w:rsid w:val="00A641B6"/>
    <w:rsid w:val="00A65548"/>
    <w:rsid w:val="00A6634E"/>
    <w:rsid w:val="00A66F2F"/>
    <w:rsid w:val="00A67D82"/>
    <w:rsid w:val="00A67DC7"/>
    <w:rsid w:val="00A7113D"/>
    <w:rsid w:val="00A71226"/>
    <w:rsid w:val="00A7132E"/>
    <w:rsid w:val="00A71546"/>
    <w:rsid w:val="00A7253A"/>
    <w:rsid w:val="00A72883"/>
    <w:rsid w:val="00A73203"/>
    <w:rsid w:val="00A75A19"/>
    <w:rsid w:val="00A76254"/>
    <w:rsid w:val="00A76EB0"/>
    <w:rsid w:val="00A77674"/>
    <w:rsid w:val="00A77692"/>
    <w:rsid w:val="00A82497"/>
    <w:rsid w:val="00A836A0"/>
    <w:rsid w:val="00A85EC0"/>
    <w:rsid w:val="00A8635D"/>
    <w:rsid w:val="00A8650A"/>
    <w:rsid w:val="00A8707C"/>
    <w:rsid w:val="00A870F0"/>
    <w:rsid w:val="00A90499"/>
    <w:rsid w:val="00A909C9"/>
    <w:rsid w:val="00A90E9E"/>
    <w:rsid w:val="00A94090"/>
    <w:rsid w:val="00A94734"/>
    <w:rsid w:val="00A95051"/>
    <w:rsid w:val="00A9642F"/>
    <w:rsid w:val="00A965FC"/>
    <w:rsid w:val="00AA17AF"/>
    <w:rsid w:val="00AA38E4"/>
    <w:rsid w:val="00AA414F"/>
    <w:rsid w:val="00AA421F"/>
    <w:rsid w:val="00AA4925"/>
    <w:rsid w:val="00AA6305"/>
    <w:rsid w:val="00AB00D6"/>
    <w:rsid w:val="00AB03D9"/>
    <w:rsid w:val="00AB0CE2"/>
    <w:rsid w:val="00AB1581"/>
    <w:rsid w:val="00AB19F4"/>
    <w:rsid w:val="00AB1B9D"/>
    <w:rsid w:val="00AB1CA5"/>
    <w:rsid w:val="00AB21B9"/>
    <w:rsid w:val="00AB34B8"/>
    <w:rsid w:val="00AC129C"/>
    <w:rsid w:val="00AC247E"/>
    <w:rsid w:val="00AC2CC2"/>
    <w:rsid w:val="00AC404E"/>
    <w:rsid w:val="00AC700F"/>
    <w:rsid w:val="00AC7136"/>
    <w:rsid w:val="00AD0FC3"/>
    <w:rsid w:val="00AD10EC"/>
    <w:rsid w:val="00AD157B"/>
    <w:rsid w:val="00AD18E3"/>
    <w:rsid w:val="00AD3126"/>
    <w:rsid w:val="00AD3BA2"/>
    <w:rsid w:val="00AD4E43"/>
    <w:rsid w:val="00AD5656"/>
    <w:rsid w:val="00AD6D03"/>
    <w:rsid w:val="00AD74FF"/>
    <w:rsid w:val="00AD778B"/>
    <w:rsid w:val="00AE039E"/>
    <w:rsid w:val="00AE0A10"/>
    <w:rsid w:val="00AE0E96"/>
    <w:rsid w:val="00AE2550"/>
    <w:rsid w:val="00AE2B9D"/>
    <w:rsid w:val="00AE3277"/>
    <w:rsid w:val="00AE3E43"/>
    <w:rsid w:val="00AE4CB6"/>
    <w:rsid w:val="00AE663A"/>
    <w:rsid w:val="00AE6C8E"/>
    <w:rsid w:val="00AE779A"/>
    <w:rsid w:val="00AE7A21"/>
    <w:rsid w:val="00AF0097"/>
    <w:rsid w:val="00AF01C7"/>
    <w:rsid w:val="00AF0B6A"/>
    <w:rsid w:val="00AF0D50"/>
    <w:rsid w:val="00AF1D8B"/>
    <w:rsid w:val="00AF24F4"/>
    <w:rsid w:val="00AF2B3E"/>
    <w:rsid w:val="00AF2FDF"/>
    <w:rsid w:val="00AF304D"/>
    <w:rsid w:val="00AF6140"/>
    <w:rsid w:val="00AF73AA"/>
    <w:rsid w:val="00AF7FA5"/>
    <w:rsid w:val="00B0054F"/>
    <w:rsid w:val="00B00F2C"/>
    <w:rsid w:val="00B01551"/>
    <w:rsid w:val="00B021C5"/>
    <w:rsid w:val="00B04D3B"/>
    <w:rsid w:val="00B0545C"/>
    <w:rsid w:val="00B05A7D"/>
    <w:rsid w:val="00B05B98"/>
    <w:rsid w:val="00B07494"/>
    <w:rsid w:val="00B10F1E"/>
    <w:rsid w:val="00B113CD"/>
    <w:rsid w:val="00B118EE"/>
    <w:rsid w:val="00B11B5D"/>
    <w:rsid w:val="00B11BF9"/>
    <w:rsid w:val="00B139DD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E7B"/>
    <w:rsid w:val="00B3352C"/>
    <w:rsid w:val="00B35919"/>
    <w:rsid w:val="00B35A2B"/>
    <w:rsid w:val="00B377FD"/>
    <w:rsid w:val="00B436FE"/>
    <w:rsid w:val="00B43ED9"/>
    <w:rsid w:val="00B46046"/>
    <w:rsid w:val="00B464CE"/>
    <w:rsid w:val="00B46F30"/>
    <w:rsid w:val="00B47A4A"/>
    <w:rsid w:val="00B47B3E"/>
    <w:rsid w:val="00B50EC8"/>
    <w:rsid w:val="00B51283"/>
    <w:rsid w:val="00B540AA"/>
    <w:rsid w:val="00B541DD"/>
    <w:rsid w:val="00B56177"/>
    <w:rsid w:val="00B562DA"/>
    <w:rsid w:val="00B609B1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1B3C"/>
    <w:rsid w:val="00B725BA"/>
    <w:rsid w:val="00B72928"/>
    <w:rsid w:val="00B734A3"/>
    <w:rsid w:val="00B73F76"/>
    <w:rsid w:val="00B77427"/>
    <w:rsid w:val="00B7764E"/>
    <w:rsid w:val="00B777EF"/>
    <w:rsid w:val="00B779BE"/>
    <w:rsid w:val="00B80B9A"/>
    <w:rsid w:val="00B82BF9"/>
    <w:rsid w:val="00B8347C"/>
    <w:rsid w:val="00B8351A"/>
    <w:rsid w:val="00B842EF"/>
    <w:rsid w:val="00B84409"/>
    <w:rsid w:val="00B84B6F"/>
    <w:rsid w:val="00B84BBF"/>
    <w:rsid w:val="00B85203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0C9"/>
    <w:rsid w:val="00BA0F71"/>
    <w:rsid w:val="00BA164C"/>
    <w:rsid w:val="00BA19E4"/>
    <w:rsid w:val="00BA21B5"/>
    <w:rsid w:val="00BA30FD"/>
    <w:rsid w:val="00BA441E"/>
    <w:rsid w:val="00BA516B"/>
    <w:rsid w:val="00BA53B2"/>
    <w:rsid w:val="00BA55CE"/>
    <w:rsid w:val="00BA6A50"/>
    <w:rsid w:val="00BA6BC6"/>
    <w:rsid w:val="00BA6D50"/>
    <w:rsid w:val="00BA72AB"/>
    <w:rsid w:val="00BB0582"/>
    <w:rsid w:val="00BB18F5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1F43"/>
    <w:rsid w:val="00BC23F2"/>
    <w:rsid w:val="00BC2B74"/>
    <w:rsid w:val="00BC3C33"/>
    <w:rsid w:val="00BC42AB"/>
    <w:rsid w:val="00BC54B6"/>
    <w:rsid w:val="00BD00DC"/>
    <w:rsid w:val="00BD012F"/>
    <w:rsid w:val="00BD0425"/>
    <w:rsid w:val="00BD0675"/>
    <w:rsid w:val="00BD111D"/>
    <w:rsid w:val="00BD6057"/>
    <w:rsid w:val="00BD68B3"/>
    <w:rsid w:val="00BD707A"/>
    <w:rsid w:val="00BD7677"/>
    <w:rsid w:val="00BD78C8"/>
    <w:rsid w:val="00BD7C75"/>
    <w:rsid w:val="00BE00A0"/>
    <w:rsid w:val="00BE03F1"/>
    <w:rsid w:val="00BE0477"/>
    <w:rsid w:val="00BE0B4B"/>
    <w:rsid w:val="00BE1874"/>
    <w:rsid w:val="00BE2C56"/>
    <w:rsid w:val="00BE466C"/>
    <w:rsid w:val="00BE51E3"/>
    <w:rsid w:val="00BE58DF"/>
    <w:rsid w:val="00BE5C5E"/>
    <w:rsid w:val="00BE77A9"/>
    <w:rsid w:val="00BE7A4A"/>
    <w:rsid w:val="00BE7EFE"/>
    <w:rsid w:val="00BF1226"/>
    <w:rsid w:val="00BF12CD"/>
    <w:rsid w:val="00BF1C0A"/>
    <w:rsid w:val="00BF25A1"/>
    <w:rsid w:val="00BF2C71"/>
    <w:rsid w:val="00BF39C2"/>
    <w:rsid w:val="00BF4753"/>
    <w:rsid w:val="00BF49CC"/>
    <w:rsid w:val="00BF5C85"/>
    <w:rsid w:val="00BF60E7"/>
    <w:rsid w:val="00BF6433"/>
    <w:rsid w:val="00BF649B"/>
    <w:rsid w:val="00BF6AC5"/>
    <w:rsid w:val="00BF6D16"/>
    <w:rsid w:val="00C03A74"/>
    <w:rsid w:val="00C05A53"/>
    <w:rsid w:val="00C05C41"/>
    <w:rsid w:val="00C05FCC"/>
    <w:rsid w:val="00C0665A"/>
    <w:rsid w:val="00C06838"/>
    <w:rsid w:val="00C07B6D"/>
    <w:rsid w:val="00C07D0B"/>
    <w:rsid w:val="00C1057E"/>
    <w:rsid w:val="00C10FE3"/>
    <w:rsid w:val="00C112C9"/>
    <w:rsid w:val="00C113BE"/>
    <w:rsid w:val="00C11A2B"/>
    <w:rsid w:val="00C12060"/>
    <w:rsid w:val="00C128B3"/>
    <w:rsid w:val="00C14806"/>
    <w:rsid w:val="00C14AEC"/>
    <w:rsid w:val="00C16715"/>
    <w:rsid w:val="00C16DD2"/>
    <w:rsid w:val="00C17461"/>
    <w:rsid w:val="00C17A7D"/>
    <w:rsid w:val="00C201A0"/>
    <w:rsid w:val="00C203B0"/>
    <w:rsid w:val="00C20B62"/>
    <w:rsid w:val="00C215FA"/>
    <w:rsid w:val="00C218B9"/>
    <w:rsid w:val="00C24AA9"/>
    <w:rsid w:val="00C272A8"/>
    <w:rsid w:val="00C2736B"/>
    <w:rsid w:val="00C27B89"/>
    <w:rsid w:val="00C302F7"/>
    <w:rsid w:val="00C31298"/>
    <w:rsid w:val="00C314E3"/>
    <w:rsid w:val="00C32673"/>
    <w:rsid w:val="00C32D28"/>
    <w:rsid w:val="00C338A2"/>
    <w:rsid w:val="00C341DD"/>
    <w:rsid w:val="00C3438C"/>
    <w:rsid w:val="00C36977"/>
    <w:rsid w:val="00C374F2"/>
    <w:rsid w:val="00C379C6"/>
    <w:rsid w:val="00C37F59"/>
    <w:rsid w:val="00C4185B"/>
    <w:rsid w:val="00C418B5"/>
    <w:rsid w:val="00C41F7E"/>
    <w:rsid w:val="00C423D8"/>
    <w:rsid w:val="00C44A72"/>
    <w:rsid w:val="00C4620D"/>
    <w:rsid w:val="00C46FF6"/>
    <w:rsid w:val="00C471D4"/>
    <w:rsid w:val="00C50BEC"/>
    <w:rsid w:val="00C514AC"/>
    <w:rsid w:val="00C52418"/>
    <w:rsid w:val="00C52FA9"/>
    <w:rsid w:val="00C537CF"/>
    <w:rsid w:val="00C53B3B"/>
    <w:rsid w:val="00C550A9"/>
    <w:rsid w:val="00C55B74"/>
    <w:rsid w:val="00C560F9"/>
    <w:rsid w:val="00C5667D"/>
    <w:rsid w:val="00C60457"/>
    <w:rsid w:val="00C60562"/>
    <w:rsid w:val="00C61271"/>
    <w:rsid w:val="00C61904"/>
    <w:rsid w:val="00C640F2"/>
    <w:rsid w:val="00C65FFE"/>
    <w:rsid w:val="00C66E8E"/>
    <w:rsid w:val="00C673FD"/>
    <w:rsid w:val="00C74797"/>
    <w:rsid w:val="00C752D0"/>
    <w:rsid w:val="00C7670A"/>
    <w:rsid w:val="00C77055"/>
    <w:rsid w:val="00C80CC3"/>
    <w:rsid w:val="00C81463"/>
    <w:rsid w:val="00C82B86"/>
    <w:rsid w:val="00C830CE"/>
    <w:rsid w:val="00C834A3"/>
    <w:rsid w:val="00C84C07"/>
    <w:rsid w:val="00C85DB9"/>
    <w:rsid w:val="00C91821"/>
    <w:rsid w:val="00C92E41"/>
    <w:rsid w:val="00C93781"/>
    <w:rsid w:val="00C94C30"/>
    <w:rsid w:val="00C95D9B"/>
    <w:rsid w:val="00C97A03"/>
    <w:rsid w:val="00C97AB4"/>
    <w:rsid w:val="00CA31CC"/>
    <w:rsid w:val="00CA530D"/>
    <w:rsid w:val="00CA5F0A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35F5"/>
    <w:rsid w:val="00CC3E1D"/>
    <w:rsid w:val="00CC4234"/>
    <w:rsid w:val="00CD2314"/>
    <w:rsid w:val="00CD255F"/>
    <w:rsid w:val="00CD5B73"/>
    <w:rsid w:val="00CD6260"/>
    <w:rsid w:val="00CD6B47"/>
    <w:rsid w:val="00CE081E"/>
    <w:rsid w:val="00CE26AB"/>
    <w:rsid w:val="00CE3555"/>
    <w:rsid w:val="00CE4605"/>
    <w:rsid w:val="00CE4739"/>
    <w:rsid w:val="00CE5FC2"/>
    <w:rsid w:val="00CE66D3"/>
    <w:rsid w:val="00CE6703"/>
    <w:rsid w:val="00CE6A65"/>
    <w:rsid w:val="00CE75A2"/>
    <w:rsid w:val="00CF0C62"/>
    <w:rsid w:val="00CF11DC"/>
    <w:rsid w:val="00CF1632"/>
    <w:rsid w:val="00CF2DD6"/>
    <w:rsid w:val="00CF4EFB"/>
    <w:rsid w:val="00CF5790"/>
    <w:rsid w:val="00CF6278"/>
    <w:rsid w:val="00CF6323"/>
    <w:rsid w:val="00CF7BD6"/>
    <w:rsid w:val="00D017FD"/>
    <w:rsid w:val="00D03006"/>
    <w:rsid w:val="00D03880"/>
    <w:rsid w:val="00D0392E"/>
    <w:rsid w:val="00D05360"/>
    <w:rsid w:val="00D05B17"/>
    <w:rsid w:val="00D06226"/>
    <w:rsid w:val="00D0640A"/>
    <w:rsid w:val="00D0645A"/>
    <w:rsid w:val="00D100E1"/>
    <w:rsid w:val="00D11046"/>
    <w:rsid w:val="00D12DD4"/>
    <w:rsid w:val="00D132C2"/>
    <w:rsid w:val="00D14CD3"/>
    <w:rsid w:val="00D154B2"/>
    <w:rsid w:val="00D15C39"/>
    <w:rsid w:val="00D15E47"/>
    <w:rsid w:val="00D16EFC"/>
    <w:rsid w:val="00D201B2"/>
    <w:rsid w:val="00D202C8"/>
    <w:rsid w:val="00D21D40"/>
    <w:rsid w:val="00D2359B"/>
    <w:rsid w:val="00D235A9"/>
    <w:rsid w:val="00D2512A"/>
    <w:rsid w:val="00D26022"/>
    <w:rsid w:val="00D2645E"/>
    <w:rsid w:val="00D305E9"/>
    <w:rsid w:val="00D30B0C"/>
    <w:rsid w:val="00D30B42"/>
    <w:rsid w:val="00D32C13"/>
    <w:rsid w:val="00D32FF3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33C6"/>
    <w:rsid w:val="00D4701A"/>
    <w:rsid w:val="00D506C7"/>
    <w:rsid w:val="00D56403"/>
    <w:rsid w:val="00D57284"/>
    <w:rsid w:val="00D57BFB"/>
    <w:rsid w:val="00D57E1C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72B85"/>
    <w:rsid w:val="00D732D2"/>
    <w:rsid w:val="00D739FD"/>
    <w:rsid w:val="00D74DDD"/>
    <w:rsid w:val="00D762DF"/>
    <w:rsid w:val="00D8094E"/>
    <w:rsid w:val="00D81323"/>
    <w:rsid w:val="00D8156D"/>
    <w:rsid w:val="00D81655"/>
    <w:rsid w:val="00D829BD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34AA"/>
    <w:rsid w:val="00DA5CEF"/>
    <w:rsid w:val="00DA72CB"/>
    <w:rsid w:val="00DA72FC"/>
    <w:rsid w:val="00DB2373"/>
    <w:rsid w:val="00DB4687"/>
    <w:rsid w:val="00DB53DE"/>
    <w:rsid w:val="00DB5B45"/>
    <w:rsid w:val="00DC2BCB"/>
    <w:rsid w:val="00DC31A0"/>
    <w:rsid w:val="00DC3862"/>
    <w:rsid w:val="00DC3FC5"/>
    <w:rsid w:val="00DC5EB8"/>
    <w:rsid w:val="00DD13A2"/>
    <w:rsid w:val="00DD1E56"/>
    <w:rsid w:val="00DD2B48"/>
    <w:rsid w:val="00DD2B60"/>
    <w:rsid w:val="00DD2F7A"/>
    <w:rsid w:val="00DD3025"/>
    <w:rsid w:val="00DD5C20"/>
    <w:rsid w:val="00DD5E5B"/>
    <w:rsid w:val="00DD76C0"/>
    <w:rsid w:val="00DD78A9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6668"/>
    <w:rsid w:val="00DE7AC5"/>
    <w:rsid w:val="00DF07E4"/>
    <w:rsid w:val="00DF212E"/>
    <w:rsid w:val="00DF249A"/>
    <w:rsid w:val="00DF2DC8"/>
    <w:rsid w:val="00DF36C5"/>
    <w:rsid w:val="00DF3CF8"/>
    <w:rsid w:val="00DF3EE2"/>
    <w:rsid w:val="00DF42E0"/>
    <w:rsid w:val="00DF4FC8"/>
    <w:rsid w:val="00DF58E1"/>
    <w:rsid w:val="00DF74D3"/>
    <w:rsid w:val="00E00486"/>
    <w:rsid w:val="00E00600"/>
    <w:rsid w:val="00E0153F"/>
    <w:rsid w:val="00E01A50"/>
    <w:rsid w:val="00E0243F"/>
    <w:rsid w:val="00E02A73"/>
    <w:rsid w:val="00E042C6"/>
    <w:rsid w:val="00E0537A"/>
    <w:rsid w:val="00E06125"/>
    <w:rsid w:val="00E06EE5"/>
    <w:rsid w:val="00E104D3"/>
    <w:rsid w:val="00E1196B"/>
    <w:rsid w:val="00E12411"/>
    <w:rsid w:val="00E141AF"/>
    <w:rsid w:val="00E152C1"/>
    <w:rsid w:val="00E1623B"/>
    <w:rsid w:val="00E16F13"/>
    <w:rsid w:val="00E17C90"/>
    <w:rsid w:val="00E2089A"/>
    <w:rsid w:val="00E222EC"/>
    <w:rsid w:val="00E22CAB"/>
    <w:rsid w:val="00E23A38"/>
    <w:rsid w:val="00E23CFF"/>
    <w:rsid w:val="00E24B4F"/>
    <w:rsid w:val="00E27D31"/>
    <w:rsid w:val="00E30343"/>
    <w:rsid w:val="00E311DE"/>
    <w:rsid w:val="00E314C6"/>
    <w:rsid w:val="00E336AE"/>
    <w:rsid w:val="00E35E82"/>
    <w:rsid w:val="00E362BF"/>
    <w:rsid w:val="00E36BF4"/>
    <w:rsid w:val="00E37B80"/>
    <w:rsid w:val="00E405F6"/>
    <w:rsid w:val="00E40A7B"/>
    <w:rsid w:val="00E41C79"/>
    <w:rsid w:val="00E42793"/>
    <w:rsid w:val="00E42BD1"/>
    <w:rsid w:val="00E42D5C"/>
    <w:rsid w:val="00E436FA"/>
    <w:rsid w:val="00E43F35"/>
    <w:rsid w:val="00E451F4"/>
    <w:rsid w:val="00E46C8E"/>
    <w:rsid w:val="00E47DBB"/>
    <w:rsid w:val="00E50A20"/>
    <w:rsid w:val="00E50B91"/>
    <w:rsid w:val="00E52DA9"/>
    <w:rsid w:val="00E52EF7"/>
    <w:rsid w:val="00E53142"/>
    <w:rsid w:val="00E53529"/>
    <w:rsid w:val="00E547E4"/>
    <w:rsid w:val="00E547E5"/>
    <w:rsid w:val="00E552BC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4CF"/>
    <w:rsid w:val="00E62789"/>
    <w:rsid w:val="00E62909"/>
    <w:rsid w:val="00E633CD"/>
    <w:rsid w:val="00E63407"/>
    <w:rsid w:val="00E63C10"/>
    <w:rsid w:val="00E63C13"/>
    <w:rsid w:val="00E64970"/>
    <w:rsid w:val="00E6526C"/>
    <w:rsid w:val="00E6542C"/>
    <w:rsid w:val="00E65983"/>
    <w:rsid w:val="00E67AFD"/>
    <w:rsid w:val="00E70C13"/>
    <w:rsid w:val="00E716A8"/>
    <w:rsid w:val="00E7252F"/>
    <w:rsid w:val="00E73414"/>
    <w:rsid w:val="00E73BA3"/>
    <w:rsid w:val="00E73D3B"/>
    <w:rsid w:val="00E7431B"/>
    <w:rsid w:val="00E7480A"/>
    <w:rsid w:val="00E74EDA"/>
    <w:rsid w:val="00E7575B"/>
    <w:rsid w:val="00E76AFA"/>
    <w:rsid w:val="00E77B9F"/>
    <w:rsid w:val="00E815E7"/>
    <w:rsid w:val="00E8191C"/>
    <w:rsid w:val="00E82260"/>
    <w:rsid w:val="00E82F8C"/>
    <w:rsid w:val="00E83011"/>
    <w:rsid w:val="00E84868"/>
    <w:rsid w:val="00E849D5"/>
    <w:rsid w:val="00E85019"/>
    <w:rsid w:val="00E8654E"/>
    <w:rsid w:val="00E87213"/>
    <w:rsid w:val="00E87299"/>
    <w:rsid w:val="00E91161"/>
    <w:rsid w:val="00E92071"/>
    <w:rsid w:val="00E92169"/>
    <w:rsid w:val="00E92680"/>
    <w:rsid w:val="00E93988"/>
    <w:rsid w:val="00E95590"/>
    <w:rsid w:val="00E95B3D"/>
    <w:rsid w:val="00E95F91"/>
    <w:rsid w:val="00E9670B"/>
    <w:rsid w:val="00EA0213"/>
    <w:rsid w:val="00EA11B7"/>
    <w:rsid w:val="00EA29A0"/>
    <w:rsid w:val="00EA45BF"/>
    <w:rsid w:val="00EA48B7"/>
    <w:rsid w:val="00EA685A"/>
    <w:rsid w:val="00EA6D47"/>
    <w:rsid w:val="00EA7C38"/>
    <w:rsid w:val="00EB00FF"/>
    <w:rsid w:val="00EB05CA"/>
    <w:rsid w:val="00EB0FA1"/>
    <w:rsid w:val="00EB1257"/>
    <w:rsid w:val="00EB50A1"/>
    <w:rsid w:val="00EB5FA9"/>
    <w:rsid w:val="00EB6939"/>
    <w:rsid w:val="00EB7455"/>
    <w:rsid w:val="00EB79DE"/>
    <w:rsid w:val="00EB7F98"/>
    <w:rsid w:val="00EC126C"/>
    <w:rsid w:val="00EC1EB9"/>
    <w:rsid w:val="00EC3D0C"/>
    <w:rsid w:val="00EC48B7"/>
    <w:rsid w:val="00EC5F78"/>
    <w:rsid w:val="00EC6767"/>
    <w:rsid w:val="00EC7353"/>
    <w:rsid w:val="00ED014D"/>
    <w:rsid w:val="00ED1ED0"/>
    <w:rsid w:val="00ED4231"/>
    <w:rsid w:val="00ED43E5"/>
    <w:rsid w:val="00ED535C"/>
    <w:rsid w:val="00ED6069"/>
    <w:rsid w:val="00ED7A09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176D"/>
    <w:rsid w:val="00EF3CC6"/>
    <w:rsid w:val="00EF444F"/>
    <w:rsid w:val="00EF48B3"/>
    <w:rsid w:val="00EF4D17"/>
    <w:rsid w:val="00EF52BB"/>
    <w:rsid w:val="00EF6091"/>
    <w:rsid w:val="00EF679E"/>
    <w:rsid w:val="00EF71A9"/>
    <w:rsid w:val="00EF71BA"/>
    <w:rsid w:val="00EF7598"/>
    <w:rsid w:val="00EF7BC6"/>
    <w:rsid w:val="00F00CBF"/>
    <w:rsid w:val="00F0139D"/>
    <w:rsid w:val="00F01A81"/>
    <w:rsid w:val="00F020CE"/>
    <w:rsid w:val="00F0223D"/>
    <w:rsid w:val="00F026B0"/>
    <w:rsid w:val="00F02D5C"/>
    <w:rsid w:val="00F033E9"/>
    <w:rsid w:val="00F03CC2"/>
    <w:rsid w:val="00F03E49"/>
    <w:rsid w:val="00F04013"/>
    <w:rsid w:val="00F04E4E"/>
    <w:rsid w:val="00F06A51"/>
    <w:rsid w:val="00F07684"/>
    <w:rsid w:val="00F1109E"/>
    <w:rsid w:val="00F11634"/>
    <w:rsid w:val="00F119D6"/>
    <w:rsid w:val="00F12230"/>
    <w:rsid w:val="00F126AF"/>
    <w:rsid w:val="00F13D39"/>
    <w:rsid w:val="00F14745"/>
    <w:rsid w:val="00F15D77"/>
    <w:rsid w:val="00F17EAF"/>
    <w:rsid w:val="00F2078B"/>
    <w:rsid w:val="00F216A2"/>
    <w:rsid w:val="00F22637"/>
    <w:rsid w:val="00F22B6F"/>
    <w:rsid w:val="00F23574"/>
    <w:rsid w:val="00F23A0F"/>
    <w:rsid w:val="00F250E1"/>
    <w:rsid w:val="00F26C30"/>
    <w:rsid w:val="00F2777B"/>
    <w:rsid w:val="00F3357D"/>
    <w:rsid w:val="00F33D83"/>
    <w:rsid w:val="00F3441A"/>
    <w:rsid w:val="00F34B92"/>
    <w:rsid w:val="00F34D8C"/>
    <w:rsid w:val="00F37239"/>
    <w:rsid w:val="00F428E5"/>
    <w:rsid w:val="00F4319E"/>
    <w:rsid w:val="00F44143"/>
    <w:rsid w:val="00F4465B"/>
    <w:rsid w:val="00F4583E"/>
    <w:rsid w:val="00F466CD"/>
    <w:rsid w:val="00F47534"/>
    <w:rsid w:val="00F47F3B"/>
    <w:rsid w:val="00F503AA"/>
    <w:rsid w:val="00F51BC5"/>
    <w:rsid w:val="00F54E81"/>
    <w:rsid w:val="00F55A5C"/>
    <w:rsid w:val="00F56D7A"/>
    <w:rsid w:val="00F56FCD"/>
    <w:rsid w:val="00F57457"/>
    <w:rsid w:val="00F600D8"/>
    <w:rsid w:val="00F61E4D"/>
    <w:rsid w:val="00F64352"/>
    <w:rsid w:val="00F64F29"/>
    <w:rsid w:val="00F6503D"/>
    <w:rsid w:val="00F66776"/>
    <w:rsid w:val="00F70065"/>
    <w:rsid w:val="00F71B54"/>
    <w:rsid w:val="00F724A6"/>
    <w:rsid w:val="00F74DCC"/>
    <w:rsid w:val="00F75001"/>
    <w:rsid w:val="00F75225"/>
    <w:rsid w:val="00F76DF5"/>
    <w:rsid w:val="00F77701"/>
    <w:rsid w:val="00F81B88"/>
    <w:rsid w:val="00F82722"/>
    <w:rsid w:val="00F82F09"/>
    <w:rsid w:val="00F83068"/>
    <w:rsid w:val="00F843B3"/>
    <w:rsid w:val="00F847AD"/>
    <w:rsid w:val="00F85769"/>
    <w:rsid w:val="00F857FA"/>
    <w:rsid w:val="00F8686C"/>
    <w:rsid w:val="00F86C9D"/>
    <w:rsid w:val="00F922EE"/>
    <w:rsid w:val="00F92924"/>
    <w:rsid w:val="00F92F13"/>
    <w:rsid w:val="00F92F73"/>
    <w:rsid w:val="00F93B82"/>
    <w:rsid w:val="00F964A5"/>
    <w:rsid w:val="00F9729B"/>
    <w:rsid w:val="00FA1A64"/>
    <w:rsid w:val="00FA3437"/>
    <w:rsid w:val="00FA46CF"/>
    <w:rsid w:val="00FA4A01"/>
    <w:rsid w:val="00FA4B60"/>
    <w:rsid w:val="00FA646E"/>
    <w:rsid w:val="00FA7953"/>
    <w:rsid w:val="00FB0808"/>
    <w:rsid w:val="00FB102B"/>
    <w:rsid w:val="00FB1C30"/>
    <w:rsid w:val="00FB1CFE"/>
    <w:rsid w:val="00FB3241"/>
    <w:rsid w:val="00FB457D"/>
    <w:rsid w:val="00FB4728"/>
    <w:rsid w:val="00FB49B4"/>
    <w:rsid w:val="00FB5F4A"/>
    <w:rsid w:val="00FB66B1"/>
    <w:rsid w:val="00FB6A2F"/>
    <w:rsid w:val="00FB6CE3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D07E8"/>
    <w:rsid w:val="00FD2087"/>
    <w:rsid w:val="00FD24EC"/>
    <w:rsid w:val="00FD28F2"/>
    <w:rsid w:val="00FD29D2"/>
    <w:rsid w:val="00FD37CF"/>
    <w:rsid w:val="00FD482A"/>
    <w:rsid w:val="00FD4C3B"/>
    <w:rsid w:val="00FD7059"/>
    <w:rsid w:val="00FE01B0"/>
    <w:rsid w:val="00FE0C58"/>
    <w:rsid w:val="00FE1DFD"/>
    <w:rsid w:val="00FE3307"/>
    <w:rsid w:val="00FE46EB"/>
    <w:rsid w:val="00FE47B7"/>
    <w:rsid w:val="00FE5125"/>
    <w:rsid w:val="00FE585F"/>
    <w:rsid w:val="00FE5B92"/>
    <w:rsid w:val="00FE5DF6"/>
    <w:rsid w:val="00FE629F"/>
    <w:rsid w:val="00FE6E4D"/>
    <w:rsid w:val="00FF0792"/>
    <w:rsid w:val="00FF08DD"/>
    <w:rsid w:val="00FF1009"/>
    <w:rsid w:val="00FF15DF"/>
    <w:rsid w:val="00FF28F7"/>
    <w:rsid w:val="00FF318A"/>
    <w:rsid w:val="00FF428F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130"/>
  </w:style>
  <w:style w:type="paragraph" w:styleId="Sidefod">
    <w:name w:val="footer"/>
    <w:basedOn w:val="Normal"/>
    <w:link w:val="Sidefo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30"/>
  </w:style>
  <w:style w:type="character" w:styleId="Linjenummer">
    <w:name w:val="line number"/>
    <w:basedOn w:val="Standardskrifttypeiafsnit"/>
    <w:uiPriority w:val="99"/>
    <w:semiHidden/>
    <w:unhideWhenUsed/>
    <w:rsid w:val="004C7130"/>
  </w:style>
  <w:style w:type="character" w:styleId="Hyperlink">
    <w:name w:val="Hyperlink"/>
    <w:basedOn w:val="Standardskrifttypeiafsnit"/>
    <w:uiPriority w:val="99"/>
    <w:unhideWhenUsed/>
    <w:rsid w:val="00FC54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D9B"/>
    <w:rPr>
      <w:rFonts w:ascii="Calibri" w:hAnsi="Calibri" w:cs="Calibri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6" ma:contentTypeDescription="Create a new document." ma:contentTypeScope="" ma:versionID="23806e6383e4436abced66fe25ef6fa7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f2501a0d1555fe4fbfde9f23b3720528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5B38-B572-465D-9237-98E5F186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56FB5-7A88-4B26-BB0E-407FFF2D2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1563C-C338-41BA-BA73-2AE0C6FC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682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Claus Olsen</cp:lastModifiedBy>
  <cp:revision>109</cp:revision>
  <cp:lastPrinted>2024-05-03T11:59:00Z</cp:lastPrinted>
  <dcterms:created xsi:type="dcterms:W3CDTF">2024-05-03T10:39:00Z</dcterms:created>
  <dcterms:modified xsi:type="dcterms:W3CDTF">2024-05-23T09:19:00Z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